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2C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</w:t>
      </w:r>
      <w:r w:rsidR="007C0B9B">
        <w:rPr>
          <w:rFonts w:ascii="Times New Roman" w:hAnsi="Times New Roman" w:cs="Times New Roman"/>
          <w:b/>
          <w:iCs/>
          <w:sz w:val="28"/>
          <w:szCs w:val="28"/>
        </w:rPr>
        <w:t>НОВОДУБРОВСКОГО</w:t>
      </w:r>
      <w:r w:rsidRPr="00B64B2C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СЕЛЬСОВЕТА</w:t>
      </w:r>
    </w:p>
    <w:p w:rsidR="00B64B2C" w:rsidRPr="000A2D90" w:rsidRDefault="000A2D90" w:rsidP="000A2D90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="00B64B2C" w:rsidRPr="000A2D90">
        <w:rPr>
          <w:rFonts w:ascii="Times New Roman" w:hAnsi="Times New Roman" w:cs="Times New Roman"/>
          <w:b/>
          <w:iCs/>
          <w:sz w:val="28"/>
          <w:szCs w:val="28"/>
        </w:rPr>
        <w:t>УБИНСКОГО РАЙОНА НОВОСИБИРСКОЙ ОБЛАСТИ</w:t>
      </w: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4B2C">
        <w:rPr>
          <w:rFonts w:ascii="Times New Roman" w:hAnsi="Times New Roman" w:cs="Times New Roman"/>
          <w:b/>
          <w:iCs/>
          <w:sz w:val="28"/>
          <w:szCs w:val="28"/>
        </w:rPr>
        <w:t xml:space="preserve">ПОСТАНОВЛЕНИЕ </w:t>
      </w: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4B2C" w:rsidRPr="00B64B2C" w:rsidRDefault="007C0B9B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Новодубровское</w:t>
      </w:r>
      <w:proofErr w:type="spellEnd"/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3593C">
        <w:rPr>
          <w:rFonts w:ascii="Times New Roman" w:hAnsi="Times New Roman" w:cs="Times New Roman"/>
          <w:iCs/>
          <w:sz w:val="28"/>
          <w:szCs w:val="28"/>
        </w:rPr>
        <w:t>01.02.2019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C0B9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AF099A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-па</w:t>
      </w: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 xml:space="preserve">О  требованиях  к качеству предоставляемых услуг </w:t>
      </w: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по гарантированному перечню услуг по погребению</w:t>
      </w: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pStyle w:val="a5"/>
        <w:rPr>
          <w:szCs w:val="28"/>
        </w:rPr>
      </w:pPr>
      <w:r w:rsidRPr="00B64B2C">
        <w:rPr>
          <w:szCs w:val="28"/>
        </w:rPr>
        <w:t xml:space="preserve">В соответствии  с Федеральным законом  РФ от 06.10.2003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руководствуясь Уставом </w:t>
      </w:r>
      <w:proofErr w:type="spellStart"/>
      <w:r w:rsidR="007C0B9B">
        <w:rPr>
          <w:szCs w:val="28"/>
        </w:rPr>
        <w:t>Новодубровского</w:t>
      </w:r>
      <w:proofErr w:type="spellEnd"/>
      <w:r>
        <w:rPr>
          <w:szCs w:val="28"/>
        </w:rPr>
        <w:t xml:space="preserve"> </w:t>
      </w:r>
      <w:r w:rsidRPr="00B64B2C">
        <w:rPr>
          <w:szCs w:val="28"/>
        </w:rPr>
        <w:t xml:space="preserve">сельсовета, </w:t>
      </w:r>
      <w:r w:rsidR="007C0B9B">
        <w:rPr>
          <w:szCs w:val="28"/>
        </w:rPr>
        <w:t>А</w:t>
      </w:r>
      <w:r w:rsidRPr="00B64B2C">
        <w:rPr>
          <w:szCs w:val="28"/>
        </w:rPr>
        <w:t xml:space="preserve">дминистрация </w:t>
      </w:r>
      <w:proofErr w:type="spellStart"/>
      <w:r w:rsidR="007C0B9B">
        <w:rPr>
          <w:szCs w:val="28"/>
        </w:rPr>
        <w:t>Новодубровского</w:t>
      </w:r>
      <w:proofErr w:type="spellEnd"/>
      <w:r>
        <w:rPr>
          <w:szCs w:val="28"/>
        </w:rPr>
        <w:t xml:space="preserve"> </w:t>
      </w:r>
      <w:r w:rsidRPr="00B64B2C">
        <w:rPr>
          <w:szCs w:val="28"/>
        </w:rPr>
        <w:t xml:space="preserve">сельсовета Убинского района Новосибирской области  </w:t>
      </w:r>
      <w:proofErr w:type="spellStart"/>
      <w:proofErr w:type="gramStart"/>
      <w:r w:rsidRPr="00B64B2C">
        <w:rPr>
          <w:b/>
          <w:szCs w:val="28"/>
        </w:rPr>
        <w:t>п</w:t>
      </w:r>
      <w:proofErr w:type="spellEnd"/>
      <w:proofErr w:type="gramEnd"/>
      <w:r w:rsidRPr="00B64B2C">
        <w:rPr>
          <w:b/>
          <w:szCs w:val="28"/>
        </w:rPr>
        <w:t xml:space="preserve"> о с т а </w:t>
      </w:r>
      <w:proofErr w:type="spellStart"/>
      <w:r w:rsidRPr="00B64B2C">
        <w:rPr>
          <w:b/>
          <w:szCs w:val="28"/>
        </w:rPr>
        <w:t>н</w:t>
      </w:r>
      <w:proofErr w:type="spellEnd"/>
      <w:r w:rsidRPr="00B64B2C">
        <w:rPr>
          <w:b/>
          <w:szCs w:val="28"/>
        </w:rPr>
        <w:t xml:space="preserve"> о в л я е т</w:t>
      </w:r>
      <w:r w:rsidRPr="00B64B2C">
        <w:rPr>
          <w:iCs/>
          <w:szCs w:val="28"/>
        </w:rPr>
        <w:t>:</w:t>
      </w: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1.Установить требования к качеству предоставляемых услуг по гарантированному перечню услуг по погребению (приложение).</w:t>
      </w: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2.Данное постановление опубликовать в периодич</w:t>
      </w:r>
      <w:r w:rsidR="007C0B9B">
        <w:rPr>
          <w:rFonts w:ascii="Times New Roman" w:hAnsi="Times New Roman" w:cs="Times New Roman"/>
          <w:iCs/>
          <w:sz w:val="28"/>
          <w:szCs w:val="28"/>
        </w:rPr>
        <w:t>еском печатном издании «Вестник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C0B9B">
        <w:rPr>
          <w:rFonts w:ascii="Times New Roman" w:hAnsi="Times New Roman" w:cs="Times New Roman"/>
          <w:iCs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сельсовета».</w:t>
      </w: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3.Постановление вступает в силу с момента официального опубликования.</w:t>
      </w: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proofErr w:type="spellStart"/>
      <w:r w:rsidR="007C0B9B">
        <w:rPr>
          <w:rFonts w:ascii="Times New Roman" w:hAnsi="Times New Roman" w:cs="Times New Roman"/>
          <w:iCs/>
          <w:sz w:val="28"/>
          <w:szCs w:val="28"/>
        </w:rPr>
        <w:t>Новодубровского</w:t>
      </w:r>
      <w:proofErr w:type="spellEnd"/>
      <w:r w:rsidRPr="00B64B2C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:rsidR="00B64B2C" w:rsidRPr="00B64B2C" w:rsidRDefault="00B64B2C" w:rsidP="00B64B2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Убинского района</w:t>
      </w:r>
      <w:r w:rsidR="007C0B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Новосибирской области   </w:t>
      </w:r>
      <w:r w:rsidR="007C0B9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                        В.</w:t>
      </w:r>
      <w:r w:rsidR="007C0B9B">
        <w:rPr>
          <w:rFonts w:ascii="Times New Roman" w:hAnsi="Times New Roman" w:cs="Times New Roman"/>
          <w:iCs/>
          <w:sz w:val="28"/>
          <w:szCs w:val="28"/>
        </w:rPr>
        <w:t>В</w:t>
      </w:r>
      <w:r w:rsidR="0072178A">
        <w:rPr>
          <w:rFonts w:ascii="Times New Roman" w:hAnsi="Times New Roman" w:cs="Times New Roman"/>
          <w:iCs/>
          <w:sz w:val="28"/>
          <w:szCs w:val="28"/>
        </w:rPr>
        <w:t>.</w:t>
      </w:r>
      <w:r w:rsidR="007C0B9B">
        <w:rPr>
          <w:rFonts w:ascii="Times New Roman" w:hAnsi="Times New Roman" w:cs="Times New Roman"/>
          <w:iCs/>
          <w:sz w:val="28"/>
          <w:szCs w:val="28"/>
        </w:rPr>
        <w:t xml:space="preserve"> Воробьев</w:t>
      </w: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7C0B9B" w:rsidRDefault="007C0B9B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7C0B9B" w:rsidRPr="00B64B2C" w:rsidRDefault="007C0B9B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0A2D90" w:rsidRPr="00B64B2C" w:rsidRDefault="000A2D90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B64B2C" w:rsidRPr="00B64B2C" w:rsidRDefault="00B64B2C" w:rsidP="00B64B2C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к постановлению</w:t>
      </w:r>
    </w:p>
    <w:p w:rsidR="00B64B2C" w:rsidRPr="00B64B2C" w:rsidRDefault="007C0B9B" w:rsidP="00B64B2C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B64B2C" w:rsidRPr="00B64B2C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</w:p>
    <w:p w:rsidR="00B64B2C" w:rsidRPr="00B64B2C" w:rsidRDefault="007C0B9B" w:rsidP="00B64B2C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Новодубровского</w:t>
      </w:r>
      <w:proofErr w:type="spellEnd"/>
      <w:r w:rsidR="00B64B2C" w:rsidRPr="00B64B2C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:rsidR="00B64B2C" w:rsidRPr="00B64B2C" w:rsidRDefault="00B64B2C" w:rsidP="00B64B2C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483156">
        <w:rPr>
          <w:rFonts w:ascii="Times New Roman" w:hAnsi="Times New Roman" w:cs="Times New Roman"/>
          <w:iCs/>
          <w:sz w:val="28"/>
          <w:szCs w:val="28"/>
        </w:rPr>
        <w:t>01.02.2019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AF099A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-па</w:t>
      </w:r>
    </w:p>
    <w:p w:rsidR="00B64B2C" w:rsidRPr="00B64B2C" w:rsidRDefault="00B64B2C" w:rsidP="00B64B2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Требования</w:t>
      </w:r>
    </w:p>
    <w:p w:rsidR="00B64B2C" w:rsidRDefault="00B64B2C" w:rsidP="0072178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 xml:space="preserve">к качеству предоставляемых услуг по гарантированному перечню услуг по погребению </w:t>
      </w:r>
    </w:p>
    <w:p w:rsidR="0072178A" w:rsidRPr="00B64B2C" w:rsidRDefault="0072178A" w:rsidP="0072178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4B2C" w:rsidRPr="00B64B2C" w:rsidRDefault="00B64B2C" w:rsidP="00B64B2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 xml:space="preserve">1.Услуги по погребению, предоставляемые согласно гарантированному перечню услуг по погребению, в случае осуществления погребения за счет средств супруга, близких родственников или иных лиц, взявших на себя обязанности по погребению умершего: </w:t>
      </w:r>
    </w:p>
    <w:p w:rsidR="00B64B2C" w:rsidRPr="00B64B2C" w:rsidRDefault="00B64B2C" w:rsidP="00B64B2C">
      <w:pPr>
        <w:pStyle w:val="a3"/>
        <w:spacing w:after="0"/>
        <w:rPr>
          <w:i w:val="0"/>
          <w:iCs w:val="0"/>
          <w:szCs w:val="28"/>
        </w:rPr>
      </w:pPr>
      <w:r w:rsidRPr="00B64B2C">
        <w:rPr>
          <w:i w:val="0"/>
          <w:szCs w:val="28"/>
        </w:rPr>
        <w:t>1.1.Оформление документов, необходимых для погребения: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прием заказа на похороны;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оформление документов в районном отделе загса.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>
        <w:rPr>
          <w:i w:val="0"/>
          <w:szCs w:val="28"/>
        </w:rPr>
        <w:t>1.</w:t>
      </w:r>
      <w:r w:rsidRPr="00B64B2C">
        <w:rPr>
          <w:i w:val="0"/>
          <w:szCs w:val="28"/>
        </w:rPr>
        <w:t>2.Предоставление деревянного гроба, продолжительность услуги: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внутренняя и наружная обивка хлопчатобумажной тканью;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доставка гроба и других предметов (подушечка, покрывало) из магазина на дом или к зданию морга.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>
        <w:rPr>
          <w:i w:val="0"/>
          <w:szCs w:val="28"/>
        </w:rPr>
        <w:t>1.</w:t>
      </w:r>
      <w:r w:rsidRPr="00B64B2C">
        <w:rPr>
          <w:i w:val="0"/>
          <w:szCs w:val="28"/>
        </w:rPr>
        <w:t>3.Перевозка тела умершего на кладбище, продолжительность услуги: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подъезд к дому;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вынос гроба с телом из помещения;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установка гроба на автомашину;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перевозка до кладбища.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>
        <w:rPr>
          <w:i w:val="0"/>
          <w:szCs w:val="28"/>
        </w:rPr>
        <w:t>1.</w:t>
      </w:r>
      <w:r w:rsidRPr="00B64B2C">
        <w:rPr>
          <w:i w:val="0"/>
          <w:szCs w:val="28"/>
        </w:rPr>
        <w:t>4.Погребение: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 xml:space="preserve">      - расчистка и разметка места для копки могилы; копка могилы (вручную);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доставка гроба с телом покойного от автомашины к месту захоронения;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ожидание проведение траурного обряда;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забивка крышки гроба и опускание в могилу, засыпка могилы грунтом и устройством надмогильного холма; установка деревянного креста.</w:t>
      </w:r>
    </w:p>
    <w:p w:rsidR="00B64B2C" w:rsidRPr="00B64B2C" w:rsidRDefault="00B64B2C" w:rsidP="00B64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2C">
        <w:rPr>
          <w:rFonts w:ascii="Times New Roman" w:hAnsi="Times New Roman" w:cs="Times New Roman"/>
          <w:iCs/>
          <w:sz w:val="28"/>
          <w:szCs w:val="28"/>
        </w:rPr>
        <w:t>2</w:t>
      </w:r>
      <w:r w:rsidRPr="00B64B2C">
        <w:rPr>
          <w:rFonts w:ascii="Times New Roman" w:hAnsi="Times New Roman" w:cs="Times New Roman"/>
          <w:sz w:val="28"/>
          <w:szCs w:val="28"/>
        </w:rPr>
        <w:t>.</w:t>
      </w:r>
      <w:r w:rsidRPr="00B64B2C">
        <w:rPr>
          <w:rFonts w:ascii="Times New Roman" w:hAnsi="Times New Roman" w:cs="Times New Roman"/>
          <w:iCs/>
          <w:sz w:val="28"/>
          <w:szCs w:val="28"/>
        </w:rPr>
        <w:t xml:space="preserve"> Услуги по погребению умерших (погибших), не имеющих супруга,    близких родственников или иных лиц, взявших на себя обязанности по погребению умершего: 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>2.1.Оформление документов, необходимых для погребения: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 xml:space="preserve">     -  прием заказа на похороны;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 xml:space="preserve">     -    оформление документов в районном отделе загса.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>2.2.Облачение тела: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 xml:space="preserve">       -   ткань хлопчатобумажная, белого цвета.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>2.3. Предоставление деревянного гроба без обивки, продолжительность услуги: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доставка гроба из магазина на дом или к зданию морга.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lastRenderedPageBreak/>
        <w:t>2.4. Перевозка тела умершего на кладбище, продолжительность услуги: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подъезд к дому, к моргу;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вынос гроба с телом из помещения;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установка гроба на автомашину;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перевозка до кладбища.</w:t>
      </w:r>
    </w:p>
    <w:p w:rsidR="00B64B2C" w:rsidRPr="00B64B2C" w:rsidRDefault="00B64B2C" w:rsidP="00B64B2C">
      <w:pPr>
        <w:pStyle w:val="a3"/>
        <w:spacing w:after="0"/>
        <w:rPr>
          <w:i w:val="0"/>
          <w:szCs w:val="28"/>
        </w:rPr>
      </w:pPr>
      <w:r w:rsidRPr="00B64B2C">
        <w:rPr>
          <w:i w:val="0"/>
          <w:szCs w:val="28"/>
        </w:rPr>
        <w:t>2.5.Погребение: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расчистка и разметка места для копки могилы; копка могилы (вручную);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доставка гроба с телом покойного от автомашины к месту захоронения;</w:t>
      </w:r>
    </w:p>
    <w:p w:rsidR="00B64B2C" w:rsidRPr="00B64B2C" w:rsidRDefault="00B64B2C" w:rsidP="00B64B2C">
      <w:pPr>
        <w:pStyle w:val="a3"/>
        <w:numPr>
          <w:ilvl w:val="0"/>
          <w:numId w:val="1"/>
        </w:numPr>
        <w:spacing w:after="0"/>
        <w:rPr>
          <w:i w:val="0"/>
          <w:szCs w:val="28"/>
        </w:rPr>
      </w:pPr>
      <w:r w:rsidRPr="00B64B2C">
        <w:rPr>
          <w:i w:val="0"/>
          <w:szCs w:val="28"/>
        </w:rPr>
        <w:t>забивка крышки гроба и опускание в могилу, засыпка могилы грунтом и устройством надмогильного холма; установка пирамиды.</w:t>
      </w:r>
    </w:p>
    <w:p w:rsidR="00B64B2C" w:rsidRPr="00B64B2C" w:rsidRDefault="00B64B2C" w:rsidP="00B64B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64B2C" w:rsidRPr="00B64B2C" w:rsidRDefault="00B64B2C" w:rsidP="00B64B2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A23834" w:rsidRPr="00B64B2C" w:rsidRDefault="00A23834" w:rsidP="00B64B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3834" w:rsidRPr="00B64B2C" w:rsidSect="001B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14"/>
    <w:multiLevelType w:val="hybridMultilevel"/>
    <w:tmpl w:val="2954F804"/>
    <w:lvl w:ilvl="0" w:tplc="20444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B2C"/>
    <w:rsid w:val="0003589E"/>
    <w:rsid w:val="000A2D90"/>
    <w:rsid w:val="001B2061"/>
    <w:rsid w:val="002D51CF"/>
    <w:rsid w:val="00483156"/>
    <w:rsid w:val="004A1FEF"/>
    <w:rsid w:val="0072178A"/>
    <w:rsid w:val="00772211"/>
    <w:rsid w:val="007C0B9B"/>
    <w:rsid w:val="0083593C"/>
    <w:rsid w:val="00855C7D"/>
    <w:rsid w:val="008F73AD"/>
    <w:rsid w:val="00A23834"/>
    <w:rsid w:val="00AF099A"/>
    <w:rsid w:val="00B5451E"/>
    <w:rsid w:val="00B64B2C"/>
    <w:rsid w:val="00D11626"/>
    <w:rsid w:val="00D9263E"/>
    <w:rsid w:val="00F675A0"/>
    <w:rsid w:val="00F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4B2C"/>
    <w:pPr>
      <w:spacing w:after="12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64B2C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B64B2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64B2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2019-02-13T08:57:00Z</cp:lastPrinted>
  <dcterms:created xsi:type="dcterms:W3CDTF">2015-11-11T04:34:00Z</dcterms:created>
  <dcterms:modified xsi:type="dcterms:W3CDTF">2019-02-13T09:02:00Z</dcterms:modified>
</cp:coreProperties>
</file>