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2" w:rsidRPr="000D2423" w:rsidRDefault="009D14E2" w:rsidP="000D2423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r w:rsidR="000D2423">
        <w:rPr>
          <w:rFonts w:ascii="Arial" w:hAnsi="Arial" w:cs="Arial"/>
          <w:sz w:val="24"/>
          <w:szCs w:val="24"/>
          <w:lang w:val="ru-RU"/>
        </w:rPr>
        <w:t xml:space="preserve">                  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 xml:space="preserve">АДМИНИСТРАЦИЯ </w:t>
      </w:r>
      <w:r w:rsidR="000D2423">
        <w:rPr>
          <w:rFonts w:ascii="Arial" w:hAnsi="Arial" w:cs="Arial"/>
          <w:b/>
          <w:sz w:val="24"/>
          <w:szCs w:val="24"/>
          <w:lang w:val="ru-RU"/>
        </w:rPr>
        <w:t>НОВОДУБРОВСКОГО</w:t>
      </w:r>
      <w:r w:rsidRPr="008C4702">
        <w:rPr>
          <w:rFonts w:ascii="Arial" w:hAnsi="Arial" w:cs="Arial"/>
          <w:b/>
          <w:sz w:val="24"/>
          <w:szCs w:val="24"/>
          <w:lang w:val="ru-RU"/>
        </w:rPr>
        <w:t xml:space="preserve"> СЕЛЬСОВЕТА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>УБИНСКОГО РАЙОНА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>НОВОСИБИРСКОЙ ОБЛАСТИ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F60DB" w:rsidRPr="008C4702" w:rsidRDefault="003845C1" w:rsidP="007F60DB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15.04.2016 № 10-</w:t>
      </w:r>
      <w:r w:rsidR="007F60DB" w:rsidRPr="008C4702">
        <w:rPr>
          <w:rFonts w:ascii="Arial" w:hAnsi="Arial" w:cs="Arial"/>
          <w:sz w:val="24"/>
          <w:szCs w:val="24"/>
          <w:lang w:val="ru-RU"/>
        </w:rPr>
        <w:t>па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iCs/>
          <w:sz w:val="24"/>
          <w:szCs w:val="24"/>
          <w:lang w:val="ru-RU"/>
        </w:rPr>
      </w:pPr>
      <w:r w:rsidRPr="008C4702">
        <w:rPr>
          <w:rFonts w:ascii="Arial" w:hAnsi="Arial" w:cs="Arial"/>
          <w:iCs/>
          <w:sz w:val="24"/>
          <w:szCs w:val="24"/>
          <w:lang w:val="ru-RU"/>
        </w:rPr>
        <w:t>Об утверждении Порядка исполнения решения о применении бюджетных мер принуждения</w:t>
      </w:r>
    </w:p>
    <w:p w:rsidR="007F60DB" w:rsidRPr="008C4702" w:rsidRDefault="007F60DB" w:rsidP="007F60DB">
      <w:pPr>
        <w:pStyle w:val="a3"/>
        <w:jc w:val="center"/>
        <w:rPr>
          <w:rFonts w:ascii="Arial" w:hAnsi="Arial" w:cs="Arial"/>
          <w:iCs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В соответствии с пунктом 4 статьи 306.2 Бюджетног</w:t>
      </w:r>
      <w:r w:rsidR="000D2423">
        <w:rPr>
          <w:rFonts w:ascii="Arial" w:hAnsi="Arial" w:cs="Arial"/>
          <w:sz w:val="24"/>
          <w:szCs w:val="24"/>
          <w:lang w:val="ru-RU"/>
        </w:rPr>
        <w:t xml:space="preserve">о кодекса Российской Федерации Администрация </w:t>
      </w:r>
      <w:proofErr w:type="spellStart"/>
      <w:r w:rsidR="000D2423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 района Новосибирской области </w:t>
      </w:r>
      <w:proofErr w:type="spellStart"/>
      <w:proofErr w:type="gramStart"/>
      <w:r w:rsidRPr="008C4702">
        <w:rPr>
          <w:rFonts w:ascii="Arial" w:hAnsi="Arial" w:cs="Arial"/>
          <w:b/>
          <w:sz w:val="24"/>
          <w:szCs w:val="24"/>
          <w:lang w:val="ru-RU"/>
        </w:rPr>
        <w:t>п</w:t>
      </w:r>
      <w:proofErr w:type="spellEnd"/>
      <w:proofErr w:type="gramEnd"/>
      <w:r w:rsidRPr="008C4702">
        <w:rPr>
          <w:rFonts w:ascii="Arial" w:hAnsi="Arial" w:cs="Arial"/>
          <w:b/>
          <w:sz w:val="24"/>
          <w:szCs w:val="24"/>
          <w:lang w:val="ru-RU"/>
        </w:rPr>
        <w:t xml:space="preserve"> о с т а </w:t>
      </w:r>
      <w:proofErr w:type="spellStart"/>
      <w:r w:rsidRPr="008C4702">
        <w:rPr>
          <w:rFonts w:ascii="Arial" w:hAnsi="Arial" w:cs="Arial"/>
          <w:b/>
          <w:sz w:val="24"/>
          <w:szCs w:val="24"/>
          <w:lang w:val="ru-RU"/>
        </w:rPr>
        <w:t>н</w:t>
      </w:r>
      <w:proofErr w:type="spellEnd"/>
      <w:r w:rsidRPr="008C4702">
        <w:rPr>
          <w:rFonts w:ascii="Arial" w:hAnsi="Arial" w:cs="Arial"/>
          <w:b/>
          <w:sz w:val="24"/>
          <w:szCs w:val="24"/>
          <w:lang w:val="ru-RU"/>
        </w:rPr>
        <w:t xml:space="preserve"> о в л я е т: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1.Утвердить прилагаемый Порядок исполнения решения о применении бюджетных мер принуждения (далее – Порядок).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2. Опубликовать настоящее постановление в периодическом печатном издании «Информационный вестник </w:t>
      </w:r>
      <w:proofErr w:type="spellStart"/>
      <w:r w:rsidR="000D2423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сельсовета» и р</w:t>
      </w:r>
      <w:r w:rsidR="000D2423">
        <w:rPr>
          <w:rFonts w:ascii="Arial" w:hAnsi="Arial" w:cs="Arial"/>
          <w:sz w:val="24"/>
          <w:szCs w:val="24"/>
          <w:lang w:val="ru-RU"/>
        </w:rPr>
        <w:t xml:space="preserve">азместить на официальном сайте Администрации </w:t>
      </w:r>
      <w:proofErr w:type="spellStart"/>
      <w:r w:rsidR="000D2423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района Новосибирской области.</w:t>
      </w:r>
    </w:p>
    <w:p w:rsidR="007F60DB" w:rsidRPr="008C4702" w:rsidRDefault="000D2423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Контроль </w:t>
      </w:r>
      <w:r w:rsidR="007F60DB" w:rsidRPr="008C4702">
        <w:rPr>
          <w:rFonts w:ascii="Arial" w:hAnsi="Arial" w:cs="Arial"/>
          <w:sz w:val="24"/>
          <w:szCs w:val="24"/>
          <w:lang w:val="ru-RU"/>
        </w:rPr>
        <w:t>исполнения данного  постановления оставляю за собой.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="000D2423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="000D2423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сельсовета </w:t>
      </w:r>
    </w:p>
    <w:p w:rsidR="007F60DB" w:rsidRPr="008C4702" w:rsidRDefault="000D2423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Убинского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района Новосибирской области                                  </w:t>
      </w:r>
      <w:r>
        <w:rPr>
          <w:rFonts w:ascii="Arial" w:hAnsi="Arial" w:cs="Arial"/>
          <w:sz w:val="24"/>
          <w:szCs w:val="24"/>
          <w:lang w:val="ru-RU"/>
        </w:rPr>
        <w:t>В.В. Воробьёв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ab/>
      </w:r>
      <w:r w:rsidRPr="008C4702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8C4702" w:rsidRPr="008C4702" w:rsidRDefault="008C470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D2423" w:rsidRDefault="000D2423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D2423" w:rsidRDefault="000D2423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D2423" w:rsidRDefault="000D2423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0D2423" w:rsidRPr="008C4702" w:rsidRDefault="000D2423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="009D14E2" w:rsidRPr="008C4702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Pr="008C4702">
        <w:rPr>
          <w:rFonts w:ascii="Arial" w:hAnsi="Arial" w:cs="Arial"/>
          <w:sz w:val="24"/>
          <w:szCs w:val="24"/>
          <w:lang w:val="ru-RU"/>
        </w:rPr>
        <w:t>УТВЕРЖДЕН</w:t>
      </w:r>
    </w:p>
    <w:p w:rsidR="007F60DB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постановлением </w:t>
      </w:r>
      <w:r w:rsidR="000D2423">
        <w:rPr>
          <w:rFonts w:ascii="Arial" w:hAnsi="Arial" w:cs="Arial"/>
          <w:sz w:val="24"/>
          <w:szCs w:val="24"/>
          <w:lang w:val="ru-RU"/>
        </w:rPr>
        <w:t>А</w:t>
      </w:r>
      <w:r w:rsidR="007F60DB" w:rsidRPr="008C4702">
        <w:rPr>
          <w:rFonts w:ascii="Arial" w:hAnsi="Arial" w:cs="Arial"/>
          <w:sz w:val="24"/>
          <w:szCs w:val="24"/>
          <w:lang w:val="ru-RU"/>
        </w:rPr>
        <w:t>дминистрации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</w:t>
      </w:r>
      <w:r w:rsidR="000D2423">
        <w:rPr>
          <w:rFonts w:ascii="Arial" w:hAnsi="Arial" w:cs="Arial"/>
          <w:sz w:val="24"/>
          <w:szCs w:val="24"/>
          <w:lang w:val="ru-RU"/>
        </w:rPr>
        <w:t>Новодубровского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Убинского  района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Новосибирской области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</w:t>
      </w:r>
      <w:r w:rsidR="00163471">
        <w:rPr>
          <w:rFonts w:ascii="Arial" w:hAnsi="Arial" w:cs="Arial"/>
          <w:sz w:val="24"/>
          <w:szCs w:val="24"/>
          <w:lang w:val="ru-RU"/>
        </w:rPr>
        <w:t xml:space="preserve">                           от 0__.04.2016 № </w:t>
      </w:r>
      <w:proofErr w:type="spellStart"/>
      <w:r w:rsidR="00163471">
        <w:rPr>
          <w:rFonts w:ascii="Arial" w:hAnsi="Arial" w:cs="Arial"/>
          <w:sz w:val="24"/>
          <w:szCs w:val="24"/>
          <w:lang w:val="ru-RU"/>
        </w:rPr>
        <w:t>_</w:t>
      </w:r>
      <w:r w:rsidRPr="008C4702">
        <w:rPr>
          <w:rFonts w:ascii="Arial" w:hAnsi="Arial" w:cs="Arial"/>
          <w:sz w:val="24"/>
          <w:szCs w:val="24"/>
          <w:lang w:val="ru-RU"/>
        </w:rPr>
        <w:t>па</w:t>
      </w:r>
      <w:proofErr w:type="spellEnd"/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ПОРЯДОК</w:t>
      </w: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исполнения решения о применении бюджетных мер принуждения</w:t>
      </w: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</w:rPr>
        <w:t>I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. Общие положения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Настоящий Порядок устанавливает правила исполнения решения финансового органа - </w:t>
      </w:r>
      <w:r w:rsidR="00163471">
        <w:rPr>
          <w:rFonts w:ascii="Arial" w:eastAsia="Calibri" w:hAnsi="Arial" w:cs="Arial"/>
          <w:sz w:val="24"/>
          <w:szCs w:val="24"/>
          <w:lang w:val="ru-RU"/>
        </w:rPr>
        <w:t>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163471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Убинского района </w:t>
      </w:r>
      <w:r w:rsidR="007D5D1B">
        <w:rPr>
          <w:rFonts w:ascii="Arial" w:eastAsia="Calibri" w:hAnsi="Arial" w:cs="Arial"/>
          <w:sz w:val="24"/>
          <w:szCs w:val="24"/>
          <w:lang w:val="ru-RU"/>
        </w:rPr>
        <w:t>Новосибирской области (далее –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сельсовета) о применении бюджетных мер принуждения (за исключением передачи уполн</w:t>
      </w:r>
      <w:r w:rsidR="007D5D1B">
        <w:rPr>
          <w:rFonts w:ascii="Arial" w:eastAsia="Calibri" w:hAnsi="Arial" w:cs="Arial"/>
          <w:sz w:val="24"/>
          <w:szCs w:val="24"/>
          <w:lang w:val="ru-RU"/>
        </w:rPr>
        <w:t xml:space="preserve">омоченному по местному бюджету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Убинского  района Новосибирской области  части  полномочий главного распорядителя, распорядителя и получателя бюджетных средств).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2.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="007D5D1B">
        <w:rPr>
          <w:rFonts w:ascii="Arial" w:eastAsia="Calibri" w:hAnsi="Arial" w:cs="Arial"/>
          <w:sz w:val="24"/>
          <w:szCs w:val="24"/>
          <w:lang w:val="ru-RU"/>
        </w:rPr>
        <w:t>Решение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о применении бюджетных мер принуждения, принятое на основании уведомления о применении бюджетных мер принуждения Ревизионной комиссией Убинского района Новосибирской области,</w:t>
      </w:r>
      <w:r w:rsidR="007D5D1B">
        <w:rPr>
          <w:rFonts w:ascii="Arial" w:eastAsia="Calibri" w:hAnsi="Arial" w:cs="Arial"/>
          <w:sz w:val="24"/>
          <w:szCs w:val="24"/>
          <w:lang w:val="ru-RU"/>
        </w:rPr>
        <w:t xml:space="preserve">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(далее – уведомление), подлежит исполнению в течение 30 кал</w:t>
      </w:r>
      <w:r w:rsidR="007D5D1B">
        <w:rPr>
          <w:rFonts w:ascii="Arial" w:eastAsia="Calibri" w:hAnsi="Arial" w:cs="Arial"/>
          <w:sz w:val="24"/>
          <w:szCs w:val="24"/>
          <w:lang w:val="ru-RU"/>
        </w:rPr>
        <w:t>ендарных дней со дня получения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соответствующего уведомления.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В случае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,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3.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Бюджетные меры принуждения, связанные с приостановлением (сокращением) предоставления межбюджетных тр</w:t>
      </w:r>
      <w:r w:rsidR="007D5D1B">
        <w:rPr>
          <w:rFonts w:ascii="Arial" w:eastAsia="Calibri" w:hAnsi="Arial" w:cs="Arial"/>
          <w:sz w:val="24"/>
          <w:szCs w:val="24"/>
          <w:lang w:val="ru-RU"/>
        </w:rPr>
        <w:t>ансфертов, подлежат применению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дминистрацией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 соответствии с настоящим</w:t>
      </w:r>
      <w:r w:rsidR="007D5D1B">
        <w:rPr>
          <w:rFonts w:ascii="Arial" w:eastAsia="Calibri" w:hAnsi="Arial" w:cs="Arial"/>
          <w:sz w:val="24"/>
          <w:szCs w:val="24"/>
          <w:lang w:val="ru-RU"/>
        </w:rPr>
        <w:t xml:space="preserve"> Порядком на основании решения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7D5D1B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о применении соответствующих бюджетных мер принуждения.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proofErr w:type="spellStart"/>
      <w:r w:rsidR="00FA3636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 Убинского района Новосибирской области (далее – местный бюджет)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НСО) в соответствии</w:t>
      </w:r>
      <w:proofErr w:type="gramEnd"/>
      <w:r w:rsidR="0099727D">
        <w:rPr>
          <w:rFonts w:ascii="Arial" w:eastAsia="Calibri" w:hAnsi="Arial" w:cs="Arial"/>
          <w:sz w:val="24"/>
          <w:szCs w:val="24"/>
          <w:lang w:val="ru-RU"/>
        </w:rPr>
        <w:t xml:space="preserve"> с решением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  <w:bookmarkStart w:id="0" w:name="Par9"/>
      <w:bookmarkEnd w:id="0"/>
    </w:p>
    <w:p w:rsidR="007F60DB" w:rsidRPr="008C4702" w:rsidRDefault="007F60DB" w:rsidP="009D14E2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</w:rPr>
        <w:t>II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. Порядок исполнения решения о приостановлении</w:t>
      </w:r>
    </w:p>
    <w:p w:rsidR="007F60DB" w:rsidRPr="008C4702" w:rsidRDefault="007F60DB" w:rsidP="009D14E2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(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сокращении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>) предоставления межбюджетных трансфертов</w:t>
      </w:r>
      <w:bookmarkStart w:id="1" w:name="Par53"/>
      <w:bookmarkEnd w:id="1"/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lastRenderedPageBreak/>
        <w:t>4.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 (за исключением субвенций) (дале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е – решение о приостановлении)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 течение 2 рабочих дней со дня принятия указанного решения уведомляет о нем Ревизионную комиссию Убинского района Новосибирской области, направившая уведомление, (далее – орган финансового контроля), главного распорядителя средств местного бюджета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,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предоставившего средства из местного бюджета  другому бюджету бюджетной системы Российской Федерации (далее – главный распорядитель бюджетных средств).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5.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Приостановление предоставления межбюджетных трансфертов из</w:t>
      </w:r>
      <w:r w:rsidR="0099727D">
        <w:rPr>
          <w:rFonts w:ascii="Arial" w:eastAsia="Calibri" w:hAnsi="Arial" w:cs="Arial"/>
          <w:sz w:val="24"/>
          <w:szCs w:val="24"/>
          <w:lang w:val="ru-RU"/>
        </w:rPr>
        <w:t xml:space="preserve"> местного бюджета  реализуется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дминистрацией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путем сокращения доведенных (не</w:t>
      </w:r>
      <w:r w:rsidR="0099727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доведения) на соответствующий период текущего финансового года главному распорядителю бюджетных сре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дств пр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Приостановление предоставления межбюджетных трансфертов из местного бюджета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6.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Возобновление предоставления межбюджетных трансфертов из местного бюджет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а осуществляется по решению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Решение о возобновлении предоставления межбюджетных трансфертов из местного бюджета (далее – решение о возобновлен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ии) оформляется постановлением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согласно приложению № 1 к настоящему Порядку. 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Возобновление предоставления межбюджетных трансфертов из местного бюджета  реализуется путем доведения главному распорядителю бюджетных средств сокращенных (не</w:t>
      </w:r>
      <w:r w:rsidR="0099727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Возобновление предоставления межбюджетных трансфертов из местного бюджета 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Решение о возобновлении предоставления межбюджетных трансфертов 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из местного бюджета  доводится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дминистрацией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до главного распорядителя бюджетных сре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дств в т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>ечение 2 рабочих дней со дня принятия решения о возобновлении.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7.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В случае принятия решения о применении бюджетной меры принуждения в виде сокращения предоставления межбюджетных трансфертов из местного бюджета  (за исключением субвенций) (далее – реш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ение о сокращении)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8.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Сокращение предоставления межбюджетных трансфертов из</w:t>
      </w:r>
      <w:r w:rsidR="0099727D">
        <w:rPr>
          <w:rFonts w:ascii="Arial" w:eastAsia="Calibri" w:hAnsi="Arial" w:cs="Arial"/>
          <w:sz w:val="24"/>
          <w:szCs w:val="24"/>
          <w:lang w:val="ru-RU"/>
        </w:rPr>
        <w:t xml:space="preserve"> местного бюджета  реализуется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дминистрацией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lastRenderedPageBreak/>
        <w:t>посредством внесения изменений в сводную бюджетную роспись местного бюджета  и лимиты бюджетных обязательств местного бюджета 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9.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Применение бюджетных мер принуждения в виде приостановления (сокращения) предоставления межбюджетных трансфертов из местного бюджета  осуществляется до конца текущего финансового года.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10.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В случае получения от органа финансового контроля, главного распорядителя бюджетных средств 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вправе принять решение о не приостановлении (не сокращении) предоставления межбюджетных трансфертов из местного бюджета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.</w:t>
      </w:r>
      <w:proofErr w:type="gramEnd"/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Решение о не приостановлении (не сокращении) предоставления межбюджетных трансфертов из местного бюдже</w:t>
      </w:r>
      <w:r w:rsidR="0099727D">
        <w:rPr>
          <w:rFonts w:ascii="Arial" w:eastAsia="Calibri" w:hAnsi="Arial" w:cs="Arial"/>
          <w:sz w:val="24"/>
          <w:szCs w:val="24"/>
          <w:lang w:val="ru-RU"/>
        </w:rPr>
        <w:t>та  оформляется постановлением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согласно приложению № 2 к настоящему Порядку.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Информация о не приостановлении (не сокращении) предоставления межбюджетных трансфертов из местного бюджета  доводится 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дминистрацией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до органа финансового контроля, главного распорядителя бюджетных сре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дств в т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>ечение 2 рабочих дней со дня принятия соответствующего решения.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11.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дств в с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оответствии с пунктами 6 и 10 настоящего Порядка, прикладываются </w:t>
      </w:r>
      <w:r w:rsidRPr="008C4702">
        <w:rPr>
          <w:rFonts w:ascii="Arial" w:hAnsi="Arial" w:cs="Arial"/>
          <w:sz w:val="24"/>
          <w:szCs w:val="24"/>
          <w:lang w:val="ru-RU"/>
        </w:rPr>
        <w:t>документы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,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подтверждающие факт устранения бюджетного нарушения.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gramStart"/>
      <w:r w:rsidRPr="008C4702">
        <w:rPr>
          <w:rFonts w:ascii="Arial" w:hAnsi="Arial" w:cs="Arial"/>
          <w:sz w:val="24"/>
          <w:szCs w:val="24"/>
          <w:lang w:val="ru-RU"/>
        </w:rPr>
        <w:t>Для принятия решения о в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озобновлении, решения о не приостановлении (не сокращении) предоставления межбюджетных тр</w:t>
      </w:r>
      <w:r w:rsidR="0099727D">
        <w:rPr>
          <w:rFonts w:ascii="Arial" w:eastAsia="Calibri" w:hAnsi="Arial" w:cs="Arial"/>
          <w:sz w:val="24"/>
          <w:szCs w:val="24"/>
          <w:lang w:val="ru-RU"/>
        </w:rPr>
        <w:t>ансфертов из местного бюджета 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99727D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8C4702">
        <w:rPr>
          <w:rFonts w:ascii="Arial" w:hAnsi="Arial" w:cs="Arial"/>
          <w:sz w:val="24"/>
          <w:szCs w:val="24"/>
          <w:lang w:val="ru-RU"/>
        </w:rPr>
        <w:t>факта устранения данного бюджетного нарушения.</w:t>
      </w:r>
      <w:proofErr w:type="gramEnd"/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Default="007F60DB" w:rsidP="009D14E2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</w:rPr>
        <w:t>III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. Порядок исполнения решения о бесспорном взыскании</w:t>
      </w:r>
    </w:p>
    <w:p w:rsidR="00FA3636" w:rsidRPr="008C4702" w:rsidRDefault="00FA3636" w:rsidP="009D14E2">
      <w:pPr>
        <w:pStyle w:val="a3"/>
        <w:jc w:val="center"/>
        <w:rPr>
          <w:rFonts w:ascii="Arial" w:eastAsia="Calibri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12.</w:t>
      </w:r>
      <w:r w:rsidRPr="008C4702">
        <w:rPr>
          <w:rFonts w:ascii="Arial" w:eastAsia="Calibri" w:hAnsi="Arial" w:cs="Arial"/>
          <w:sz w:val="24"/>
          <w:szCs w:val="24"/>
        </w:rPr>
        <w:t> 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В случае принятия решения о применении бюджетной меры принуждения в виде бесспорного взыскания</w:t>
      </w:r>
      <w:r w:rsidR="00014B94">
        <w:rPr>
          <w:rFonts w:ascii="Arial" w:eastAsia="Calibri" w:hAnsi="Arial" w:cs="Arial"/>
          <w:sz w:val="24"/>
          <w:szCs w:val="24"/>
          <w:lang w:val="ru-RU"/>
        </w:rPr>
        <w:t xml:space="preserve"> (далее – решение о взыскании)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</w:t>
      </w:r>
      <w:r w:rsidR="00014B94">
        <w:rPr>
          <w:rFonts w:ascii="Arial" w:eastAsia="Calibri" w:hAnsi="Arial" w:cs="Arial"/>
          <w:sz w:val="24"/>
          <w:szCs w:val="24"/>
          <w:lang w:val="ru-RU"/>
        </w:rPr>
        <w:t>ку с приложением постановления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о применении соответствующей бюджетной меры принуждения, а</w:t>
      </w:r>
      <w:proofErr w:type="gram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также доводит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lastRenderedPageBreak/>
        <w:t>информацию о принятом решении до органа финансового контроля, главного распорядителя бюджетных средств.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13.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Исполнение решения о взыскании осуществляется в срок, установленный пунктом 2 настоящего Порядка.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>В случае недостаточности 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14.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15.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16.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Информация об исполнении решения о взыска</w:t>
      </w:r>
      <w:r w:rsidR="00014B94">
        <w:rPr>
          <w:rFonts w:ascii="Arial" w:eastAsia="Calibri" w:hAnsi="Arial" w:cs="Arial"/>
          <w:sz w:val="24"/>
          <w:szCs w:val="24"/>
          <w:lang w:val="ru-RU"/>
        </w:rPr>
        <w:t>нии в полном объеме доводится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до органа финансового контроля в течение 5 рабочих дней со дня поступления соответствующей информации от УФК по НСО.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17.</w:t>
      </w:r>
      <w:r w:rsidRPr="008C4702">
        <w:rPr>
          <w:rFonts w:ascii="Arial" w:eastAsia="Calibri" w:hAnsi="Arial" w:cs="Arial"/>
          <w:sz w:val="24"/>
          <w:szCs w:val="24"/>
        </w:rPr>
        <w:t> 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</w:t>
      </w:r>
      <w:r w:rsidR="00014B94">
        <w:rPr>
          <w:rFonts w:ascii="Arial" w:eastAsia="Calibri" w:hAnsi="Arial" w:cs="Arial"/>
          <w:sz w:val="24"/>
          <w:szCs w:val="24"/>
          <w:lang w:val="ru-RU"/>
        </w:rPr>
        <w:t>азанного нарушения документов, 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вправе принять решение о возврате средств, взысканных в бесспорном порядке (далее – решение о возврате).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Решение о возврате оформляется постановлением </w:t>
      </w:r>
      <w:r w:rsidR="00014B94">
        <w:rPr>
          <w:rFonts w:ascii="Arial" w:eastAsia="Calibri" w:hAnsi="Arial" w:cs="Arial"/>
          <w:sz w:val="24"/>
          <w:szCs w:val="24"/>
          <w:lang w:val="ru-RU"/>
        </w:rPr>
        <w:t>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согласно приложению № 4 к настоящему Порядку.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Решение о возврате в течение 2 рабочих дней со дня его принятия доводится </w:t>
      </w:r>
      <w:r w:rsidR="00014B94">
        <w:rPr>
          <w:rFonts w:ascii="Arial" w:eastAsia="Calibri" w:hAnsi="Arial" w:cs="Arial"/>
          <w:sz w:val="24"/>
          <w:szCs w:val="24"/>
          <w:lang w:val="ru-RU"/>
        </w:rPr>
        <w:t>А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дминистрацией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до главного администратора доходов местного бюджета, на счет которого были зачислены средства, взысканные в бесспорном порядке (далее – главный администратор). 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дств 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в д</w:t>
      </w:r>
      <w:proofErr w:type="gramEnd"/>
      <w:r w:rsidRPr="008C4702">
        <w:rPr>
          <w:rFonts w:ascii="Arial" w:eastAsia="SimSun" w:hAnsi="Arial" w:cs="Arial"/>
          <w:sz w:val="24"/>
          <w:szCs w:val="24"/>
          <w:lang w:val="ru-RU"/>
        </w:rPr>
        <w:t>оход соответствующего бюджета бюджетной системы Российской Федерации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Для принятия решения о возврате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администрация </w:t>
      </w:r>
      <w:proofErr w:type="spellStart"/>
      <w:r w:rsidR="00FA3636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</w:t>
      </w:r>
      <w:r w:rsidRPr="008C4702">
        <w:rPr>
          <w:rFonts w:ascii="Arial" w:hAnsi="Arial" w:cs="Arial"/>
          <w:sz w:val="24"/>
          <w:szCs w:val="24"/>
          <w:lang w:val="ru-RU"/>
        </w:rPr>
        <w:t>факта устранения данного бюджетного нарушения.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                                                                                         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Приложение № 1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к Порядку исполнения </w:t>
      </w:r>
      <w:r w:rsidR="00A30065">
        <w:rPr>
          <w:rFonts w:ascii="Arial" w:hAnsi="Arial" w:cs="Arial"/>
          <w:sz w:val="24"/>
          <w:szCs w:val="24"/>
          <w:lang w:val="ru-RU"/>
        </w:rPr>
        <w:t>решения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применении бюджетных мер принуждения </w:t>
      </w: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возобновлении предоставления межбюджетных трансфертов из местного бюджета  </w:t>
      </w:r>
      <w:proofErr w:type="spellStart"/>
      <w:r w:rsidR="00014B94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района Новосибирской области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9D14E2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В связи с устранением бюджетного нарушения,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>повлекшего применение бюджетной меры принуждения в виде приостановления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межбюджетных трансфертов из местного бюджета 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Убинского  района Новосибирской области, </w:t>
      </w:r>
      <w:r w:rsidR="00014B94">
        <w:rPr>
          <w:rFonts w:ascii="Arial" w:eastAsia="Calibri" w:hAnsi="Arial" w:cs="Arial"/>
          <w:sz w:val="24"/>
          <w:szCs w:val="24"/>
          <w:lang w:val="ru-RU"/>
        </w:rPr>
        <w:t>А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</w:t>
      </w:r>
      <w:proofErr w:type="spellStart"/>
      <w:r w:rsidR="00014B94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Убинского  района Новосибирской области </w:t>
      </w:r>
      <w:proofErr w:type="spellStart"/>
      <w:proofErr w:type="gramStart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>п</w:t>
      </w:r>
      <w:proofErr w:type="spellEnd"/>
      <w:proofErr w:type="gramEnd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 xml:space="preserve"> о с т а </w:t>
      </w:r>
      <w:proofErr w:type="spellStart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>н</w:t>
      </w:r>
      <w:proofErr w:type="spellEnd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 xml:space="preserve"> о в л я е т: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1.</w:t>
      </w:r>
      <w:r w:rsidRPr="008C4702">
        <w:rPr>
          <w:rFonts w:ascii="Arial" w:hAnsi="Arial" w:cs="Arial"/>
          <w:sz w:val="24"/>
          <w:szCs w:val="24"/>
        </w:rPr>
        <w:t> 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Возобновить предоставление межбюджетных трансфертов из местного бюджета </w:t>
      </w:r>
      <w:proofErr w:type="spellStart"/>
      <w:r w:rsidR="00014B94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 района Новосибирской области, приостановленное в соответствии с решением о применении бюджетных мер принуждения, утвержденным постановлением </w:t>
      </w:r>
      <w:r w:rsidR="00014B94">
        <w:rPr>
          <w:rFonts w:ascii="Arial" w:hAnsi="Arial" w:cs="Arial"/>
          <w:sz w:val="24"/>
          <w:szCs w:val="24"/>
          <w:lang w:val="ru-RU"/>
        </w:rPr>
        <w:t>А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дминистрации  </w:t>
      </w:r>
      <w:proofErr w:type="spellStart"/>
      <w:r w:rsidR="00014B94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 района Новосибирской области  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от «__» ________ 20__ № ____ «_______________________________», (далее – решение) с «__» _________ 20__ года.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2.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_____________________________________: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               (наименование  структурного подразделения)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1)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довести в установленный пунктом 1 настоящего постановления срок </w:t>
      </w:r>
      <w:proofErr w:type="gramStart"/>
      <w:r w:rsidRPr="008C4702">
        <w:rPr>
          <w:rFonts w:ascii="Arial" w:eastAsia="SimSun" w:hAnsi="Arial" w:cs="Arial"/>
          <w:sz w:val="24"/>
          <w:szCs w:val="24"/>
          <w:lang w:val="ru-RU"/>
        </w:rPr>
        <w:t>до</w:t>
      </w:r>
      <w:proofErr w:type="gramEnd"/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__________________________________________________________________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              (наименование главного распорядителя средств местного бюджета </w:t>
      </w:r>
      <w:proofErr w:type="spellStart"/>
      <w:r w:rsidR="00014B94">
        <w:rPr>
          <w:rFonts w:ascii="Arial" w:eastAsia="SimSun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сельсовета Убинского  района Новосибирской области)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2)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в течение 2 рабочих дней довести настоящее постановление до сведения __________________________________________________________________.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proofErr w:type="gramStart"/>
      <w:r w:rsidRPr="008C4702">
        <w:rPr>
          <w:rFonts w:ascii="Arial" w:eastAsia="SimSun" w:hAnsi="Arial" w:cs="Arial"/>
          <w:sz w:val="24"/>
          <w:szCs w:val="24"/>
          <w:lang w:val="ru-RU"/>
        </w:rPr>
        <w:t>(наименование главного распоряд</w:t>
      </w:r>
      <w:r w:rsidR="00014B94">
        <w:rPr>
          <w:rFonts w:ascii="Arial" w:eastAsia="SimSun" w:hAnsi="Arial" w:cs="Arial"/>
          <w:sz w:val="24"/>
          <w:szCs w:val="24"/>
          <w:lang w:val="ru-RU"/>
        </w:rPr>
        <w:t xml:space="preserve">ителя средств местного бюджета </w:t>
      </w:r>
      <w:proofErr w:type="spellStart"/>
      <w:r w:rsidR="00014B94">
        <w:rPr>
          <w:rFonts w:ascii="Arial" w:eastAsia="SimSun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 сельсовета Убинского района Новосибирской области, предоставившего межбюджетный трансферт</w:t>
      </w:r>
      <w:proofErr w:type="gramEnd"/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3. Специалисту-бухгалтеру 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4.</w:t>
      </w:r>
      <w:r w:rsidRPr="008C4702">
        <w:rPr>
          <w:rFonts w:ascii="Arial" w:hAnsi="Arial" w:cs="Arial"/>
          <w:sz w:val="24"/>
          <w:szCs w:val="24"/>
        </w:rPr>
        <w:t> </w:t>
      </w:r>
      <w:r w:rsidRPr="008C4702">
        <w:rPr>
          <w:rFonts w:ascii="Arial" w:hAnsi="Arial" w:cs="Arial"/>
          <w:sz w:val="24"/>
          <w:szCs w:val="24"/>
          <w:lang w:val="ru-RU"/>
        </w:rPr>
        <w:t>Контроль  исполнения постановления оставляю за собой.</w:t>
      </w: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014B94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Убинского района Новосибирской области                              </w:t>
      </w:r>
      <w:r w:rsidR="00D66C06">
        <w:rPr>
          <w:rFonts w:ascii="Arial" w:hAnsi="Arial" w:cs="Arial"/>
          <w:sz w:val="24"/>
          <w:szCs w:val="24"/>
          <w:lang w:val="ru-RU"/>
        </w:rPr>
        <w:t xml:space="preserve">    В.В. Воробьев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567C22" w:rsidRPr="008C4702" w:rsidRDefault="00567C2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Приложение № 2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к Порядку исполнения решения 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применении бюджетных мер принуждения </w:t>
      </w:r>
    </w:p>
    <w:p w:rsidR="007F60DB" w:rsidRPr="008C4702" w:rsidRDefault="007F60DB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не приостановлении (не сокращении) предоставления межбюджетных трансфертов из местного бюджета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7F60DB" w:rsidRPr="008C4702" w:rsidRDefault="00D66C06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Убинского района </w:t>
      </w:r>
      <w:r w:rsidR="007F60DB" w:rsidRPr="008C4702">
        <w:rPr>
          <w:rFonts w:ascii="Arial" w:hAnsi="Arial" w:cs="Arial"/>
          <w:sz w:val="24"/>
          <w:szCs w:val="24"/>
          <w:lang w:val="ru-RU"/>
        </w:rPr>
        <w:t>Новосибирской области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D66C06" w:rsidRDefault="009D14E2" w:rsidP="007F60DB">
      <w:pPr>
        <w:pStyle w:val="a3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В связи с устранением бюджетного нарушения,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>повлекшего принятие решения о применение бюджетной меры принуждения в виде приостановления (сокращения)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межбюджетных </w:t>
      </w:r>
      <w:r w:rsidR="00D66C06">
        <w:rPr>
          <w:rFonts w:ascii="Arial" w:eastAsia="Calibri" w:hAnsi="Arial" w:cs="Arial"/>
          <w:sz w:val="24"/>
          <w:szCs w:val="24"/>
          <w:lang w:val="ru-RU"/>
        </w:rPr>
        <w:t xml:space="preserve">трансфертов из местного бюджета </w:t>
      </w:r>
      <w:proofErr w:type="spellStart"/>
      <w:r w:rsidR="00D66C06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="00D66C06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7F60DB" w:rsidRPr="008C4702">
        <w:rPr>
          <w:rFonts w:ascii="Arial" w:hAnsi="Arial" w:cs="Arial"/>
          <w:sz w:val="24"/>
          <w:szCs w:val="24"/>
          <w:lang w:val="ru-RU"/>
        </w:rPr>
        <w:t>сельсовета Убинского р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айона Новосибирской области, </w:t>
      </w:r>
      <w:r w:rsidR="00D66C06">
        <w:rPr>
          <w:rFonts w:ascii="Arial" w:eastAsia="Calibri" w:hAnsi="Arial" w:cs="Arial"/>
          <w:sz w:val="24"/>
          <w:szCs w:val="24"/>
          <w:lang w:val="ru-RU"/>
        </w:rPr>
        <w:t>А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дминистрация  </w:t>
      </w:r>
      <w:proofErr w:type="spellStart"/>
      <w:r w:rsidR="00D66C06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района Новосибирской области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8C4702">
        <w:rPr>
          <w:rFonts w:ascii="Arial" w:eastAsia="Calibri" w:hAnsi="Arial" w:cs="Arial"/>
          <w:b/>
          <w:sz w:val="24"/>
          <w:szCs w:val="24"/>
          <w:lang w:val="ru-RU"/>
        </w:rPr>
        <w:t>п</w:t>
      </w:r>
      <w:proofErr w:type="spellEnd"/>
      <w:proofErr w:type="gramEnd"/>
      <w:r w:rsidRPr="008C4702">
        <w:rPr>
          <w:rFonts w:ascii="Arial" w:eastAsia="Calibri" w:hAnsi="Arial" w:cs="Arial"/>
          <w:b/>
          <w:sz w:val="24"/>
          <w:szCs w:val="24"/>
          <w:lang w:val="ru-RU"/>
        </w:rPr>
        <w:t xml:space="preserve"> о с т а </w:t>
      </w:r>
      <w:proofErr w:type="spellStart"/>
      <w:r w:rsidRPr="008C4702">
        <w:rPr>
          <w:rFonts w:ascii="Arial" w:eastAsia="Calibri" w:hAnsi="Arial" w:cs="Arial"/>
          <w:b/>
          <w:sz w:val="24"/>
          <w:szCs w:val="24"/>
          <w:lang w:val="ru-RU"/>
        </w:rPr>
        <w:t>н</w:t>
      </w:r>
      <w:proofErr w:type="spellEnd"/>
      <w:r w:rsidRPr="008C4702">
        <w:rPr>
          <w:rFonts w:ascii="Arial" w:eastAsia="Calibri" w:hAnsi="Arial" w:cs="Arial"/>
          <w:b/>
          <w:sz w:val="24"/>
          <w:szCs w:val="24"/>
          <w:lang w:val="ru-RU"/>
        </w:rPr>
        <w:t xml:space="preserve"> о в л я е т: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1.</w:t>
      </w:r>
      <w:r w:rsidRPr="008C4702">
        <w:rPr>
          <w:rFonts w:ascii="Arial" w:hAnsi="Arial" w:cs="Arial"/>
          <w:sz w:val="24"/>
          <w:szCs w:val="24"/>
        </w:rPr>
        <w:t> </w:t>
      </w:r>
      <w:r w:rsidRPr="008C4702">
        <w:rPr>
          <w:rFonts w:ascii="Arial" w:hAnsi="Arial" w:cs="Arial"/>
          <w:sz w:val="24"/>
          <w:szCs w:val="24"/>
          <w:lang w:val="ru-RU"/>
        </w:rPr>
        <w:t>Не приостанавливать (не сокращать) предоставление межбюджетных т</w:t>
      </w:r>
      <w:r w:rsidR="00D66C06">
        <w:rPr>
          <w:rFonts w:ascii="Arial" w:hAnsi="Arial" w:cs="Arial"/>
          <w:sz w:val="24"/>
          <w:szCs w:val="24"/>
          <w:lang w:val="ru-RU"/>
        </w:rPr>
        <w:t xml:space="preserve">рансфертов из местного бюджета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="00D66C06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района Новосибирской области, подлежащее приостановлению (сокращению) в соответствии с решением о применении бюджетных мер принуждени</w:t>
      </w:r>
      <w:r w:rsidR="00D66C06">
        <w:rPr>
          <w:rFonts w:ascii="Arial" w:hAnsi="Arial" w:cs="Arial"/>
          <w:sz w:val="24"/>
          <w:szCs w:val="24"/>
          <w:lang w:val="ru-RU"/>
        </w:rPr>
        <w:t>я, утвержденным постановлением А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дминистрации 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 района Новосибирской области  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от «__» ________ 20__ № ____ «_______________________________».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2.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Признать</w:t>
      </w:r>
      <w:r w:rsidR="00D66C06">
        <w:rPr>
          <w:rFonts w:ascii="Arial" w:eastAsia="SimSun" w:hAnsi="Arial" w:cs="Arial"/>
          <w:sz w:val="24"/>
          <w:szCs w:val="24"/>
          <w:lang w:val="ru-RU"/>
        </w:rPr>
        <w:t xml:space="preserve"> утратившим силу постановление А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D66C06">
        <w:rPr>
          <w:rFonts w:ascii="Arial" w:eastAsia="SimSun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сельсовета Убинского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района  Новосибирской области от «__» ________ 20__ № ____ «___________».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3.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_________________________________________ в течение 2 рабочих дней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                (наименование  структурного подразделения)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довести настоящее постановление до сведения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__________________________________________________________________.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(наименование органа муниципального финансового контроля  </w:t>
      </w:r>
      <w:proofErr w:type="spellStart"/>
      <w:r w:rsidR="00D66C06">
        <w:rPr>
          <w:rFonts w:ascii="Arial" w:eastAsia="SimSun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  <w:r w:rsidRPr="008C4702">
        <w:rPr>
          <w:rFonts w:ascii="Arial" w:hAnsi="Arial" w:cs="Arial"/>
          <w:sz w:val="24"/>
          <w:szCs w:val="24"/>
          <w:lang w:val="ru-RU"/>
        </w:rPr>
        <w:t>Убинского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района Новосибирской области, направившего уведомление о применении бюджетных мер принуждения, главного распорядителя средств местного бюджета </w:t>
      </w:r>
      <w:proofErr w:type="spellStart"/>
      <w:r w:rsidR="00D66C06">
        <w:rPr>
          <w:rFonts w:ascii="Arial" w:eastAsia="SimSun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  <w:r w:rsidRPr="008C4702">
        <w:rPr>
          <w:rFonts w:ascii="Arial" w:hAnsi="Arial" w:cs="Arial"/>
          <w:sz w:val="24"/>
          <w:szCs w:val="24"/>
          <w:lang w:val="ru-RU"/>
        </w:rPr>
        <w:t>Убинского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района Новосибирской области, предоставившего межбюджетный трансферт)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4.</w:t>
      </w:r>
      <w:r w:rsidRPr="008C4702">
        <w:rPr>
          <w:rFonts w:ascii="Arial" w:hAnsi="Arial" w:cs="Arial"/>
          <w:sz w:val="24"/>
          <w:szCs w:val="24"/>
        </w:rPr>
        <w:t> </w:t>
      </w:r>
      <w:r w:rsidRPr="008C4702">
        <w:rPr>
          <w:rFonts w:ascii="Arial" w:hAnsi="Arial" w:cs="Arial"/>
          <w:sz w:val="24"/>
          <w:szCs w:val="24"/>
          <w:lang w:val="ru-RU"/>
        </w:rPr>
        <w:t>Контроль исполнения постановления оставляю за собой.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D66C06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сельсовета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Убинского района Новосибирской области                                </w:t>
      </w:r>
      <w:r w:rsidR="00D66C06">
        <w:rPr>
          <w:rFonts w:ascii="Arial" w:hAnsi="Arial" w:cs="Arial"/>
          <w:sz w:val="24"/>
          <w:szCs w:val="24"/>
          <w:lang w:val="ru-RU"/>
        </w:rPr>
        <w:t>В.В. Воробьев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9D14E2" w:rsidRDefault="009D14E2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D66C06" w:rsidRPr="008C4702" w:rsidRDefault="00D66C06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Приложение № 3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к Порядку исполнения решения 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применении бюджетных мер принуждения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bCs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>Оформляется на бланке</w:t>
      </w:r>
    </w:p>
    <w:p w:rsidR="007F60DB" w:rsidRPr="008C4702" w:rsidRDefault="007F60DB" w:rsidP="009D14E2">
      <w:pPr>
        <w:pStyle w:val="a3"/>
        <w:jc w:val="right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>Руководителю Управления</w:t>
      </w:r>
    </w:p>
    <w:p w:rsidR="007F60DB" w:rsidRPr="008C4702" w:rsidRDefault="007F60DB" w:rsidP="009D14E2">
      <w:pPr>
        <w:pStyle w:val="a3"/>
        <w:jc w:val="right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>Федерального казначейства</w:t>
      </w:r>
    </w:p>
    <w:p w:rsidR="007F60DB" w:rsidRPr="008C4702" w:rsidRDefault="007F60DB" w:rsidP="009D14E2">
      <w:pPr>
        <w:pStyle w:val="a3"/>
        <w:jc w:val="right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>по Новосибирской области</w:t>
      </w:r>
    </w:p>
    <w:p w:rsidR="007F60DB" w:rsidRPr="008C4702" w:rsidRDefault="007F60DB" w:rsidP="009D14E2">
      <w:pPr>
        <w:pStyle w:val="a3"/>
        <w:jc w:val="right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______________________</w:t>
      </w:r>
    </w:p>
    <w:p w:rsidR="007F60DB" w:rsidRPr="008C4702" w:rsidRDefault="007F60DB" w:rsidP="009D14E2">
      <w:pPr>
        <w:pStyle w:val="a3"/>
        <w:jc w:val="right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>(фамилия, инициалы)</w:t>
      </w:r>
    </w:p>
    <w:p w:rsidR="007F60DB" w:rsidRPr="008C4702" w:rsidRDefault="007F60DB" w:rsidP="009D14E2">
      <w:pPr>
        <w:pStyle w:val="a3"/>
        <w:jc w:val="center"/>
        <w:rPr>
          <w:rFonts w:ascii="Arial" w:eastAsia="SimSun" w:hAnsi="Arial" w:cs="Arial"/>
          <w:bCs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eastAsia="SimSun" w:hAnsi="Arial" w:cs="Arial"/>
          <w:bCs/>
          <w:sz w:val="24"/>
          <w:szCs w:val="24"/>
          <w:lang w:val="ru-RU"/>
        </w:rPr>
      </w:pPr>
      <w:r w:rsidRPr="008C4702">
        <w:rPr>
          <w:rFonts w:ascii="Arial" w:eastAsia="SimSun" w:hAnsi="Arial" w:cs="Arial"/>
          <w:bCs/>
          <w:sz w:val="24"/>
          <w:szCs w:val="24"/>
          <w:lang w:val="ru-RU"/>
        </w:rPr>
        <w:t>ИЗВЕЩЕНИЕ</w:t>
      </w:r>
    </w:p>
    <w:p w:rsidR="007F60DB" w:rsidRPr="008C4702" w:rsidRDefault="007F60DB" w:rsidP="009D14E2">
      <w:pPr>
        <w:pStyle w:val="a3"/>
        <w:jc w:val="center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о бесспорном взыскании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9D14E2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     </w:t>
      </w:r>
      <w:r w:rsidR="007F60DB" w:rsidRPr="008C4702">
        <w:rPr>
          <w:rFonts w:ascii="Arial" w:eastAsia="SimSun" w:hAnsi="Arial" w:cs="Arial"/>
          <w:sz w:val="24"/>
          <w:szCs w:val="24"/>
          <w:lang w:val="ru-RU"/>
        </w:rPr>
        <w:t xml:space="preserve">В соответствии с решением о применении бюджетных мер принуждения, утвержденным постановлением </w:t>
      </w:r>
      <w:r w:rsidR="00D66C06">
        <w:rPr>
          <w:rFonts w:ascii="Arial" w:eastAsia="SimSun" w:hAnsi="Arial" w:cs="Arial"/>
          <w:sz w:val="24"/>
          <w:szCs w:val="24"/>
          <w:lang w:val="ru-RU"/>
        </w:rPr>
        <w:t>А</w:t>
      </w:r>
      <w:r w:rsidR="007F60DB" w:rsidRPr="008C4702">
        <w:rPr>
          <w:rFonts w:ascii="Arial" w:eastAsia="SimSun" w:hAnsi="Arial" w:cs="Arial"/>
          <w:sz w:val="24"/>
          <w:szCs w:val="24"/>
          <w:lang w:val="ru-RU"/>
        </w:rPr>
        <w:t xml:space="preserve">дминистрации  </w:t>
      </w:r>
      <w:proofErr w:type="spellStart"/>
      <w:r w:rsidR="00D66C06">
        <w:rPr>
          <w:rFonts w:ascii="Arial" w:eastAsia="SimSun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Убинского </w:t>
      </w:r>
      <w:r w:rsidR="007F60DB" w:rsidRPr="008C4702">
        <w:rPr>
          <w:rFonts w:ascii="Arial" w:eastAsia="SimSun" w:hAnsi="Arial" w:cs="Arial"/>
          <w:sz w:val="24"/>
          <w:szCs w:val="24"/>
          <w:lang w:val="ru-RU"/>
        </w:rPr>
        <w:t>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 ________________________________________________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(вид и размер средств, подлежащих взысканию)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за счет доходов, подлежащих зачислению в бюджет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__________________________________________________________________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(наименование публично-правового образования)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Приложение: постановление </w:t>
      </w:r>
      <w:r w:rsidR="00D66C06">
        <w:rPr>
          <w:rFonts w:ascii="Arial" w:hAnsi="Arial" w:cs="Arial"/>
          <w:sz w:val="24"/>
          <w:szCs w:val="24"/>
          <w:lang w:val="ru-RU"/>
        </w:rPr>
        <w:t>А</w:t>
      </w:r>
      <w:r w:rsidRPr="008C4702">
        <w:rPr>
          <w:rFonts w:ascii="Arial" w:hAnsi="Arial" w:cs="Arial"/>
          <w:sz w:val="24"/>
          <w:szCs w:val="24"/>
          <w:lang w:val="ru-RU"/>
        </w:rPr>
        <w:t>дминистрации</w:t>
      </w:r>
      <w:r w:rsidR="00D66C06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proofErr w:type="spellStart"/>
      <w:r w:rsidR="00D66C06">
        <w:rPr>
          <w:rFonts w:ascii="Arial" w:eastAsia="Calibri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>сельсовета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Убинского района Новосибирской области от «__» ________ 20__ № ____ «____________________» на __ </w:t>
      </w:r>
      <w:proofErr w:type="gramStart"/>
      <w:r w:rsidRPr="008C4702">
        <w:rPr>
          <w:rFonts w:ascii="Arial" w:hAnsi="Arial" w:cs="Arial"/>
          <w:sz w:val="24"/>
          <w:szCs w:val="24"/>
          <w:lang w:val="ru-RU"/>
        </w:rPr>
        <w:t>л</w:t>
      </w:r>
      <w:proofErr w:type="gramEnd"/>
      <w:r w:rsidRPr="008C4702">
        <w:rPr>
          <w:rFonts w:ascii="Arial" w:hAnsi="Arial" w:cs="Arial"/>
          <w:sz w:val="24"/>
          <w:szCs w:val="24"/>
          <w:lang w:val="ru-RU"/>
        </w:rPr>
        <w:t>. в __ экз.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Глава 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="00D66C06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сельсовета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Убинского района Новосибирской области                                </w:t>
      </w:r>
      <w:r w:rsidR="00D66C06">
        <w:rPr>
          <w:rFonts w:ascii="Arial" w:hAnsi="Arial" w:cs="Arial"/>
          <w:sz w:val="24"/>
          <w:szCs w:val="24"/>
          <w:lang w:val="ru-RU"/>
        </w:rPr>
        <w:t>В.В. Воробьев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Приложение № 4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к Порядку исполнения решения </w:t>
      </w:r>
    </w:p>
    <w:p w:rsidR="007F60DB" w:rsidRPr="008C4702" w:rsidRDefault="007F60DB" w:rsidP="009D14E2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применении бюджетных мер принуждения </w:t>
      </w:r>
    </w:p>
    <w:p w:rsidR="007F60DB" w:rsidRPr="008C4702" w:rsidRDefault="007F60DB" w:rsidP="009D14E2">
      <w:pPr>
        <w:pStyle w:val="a3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C470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9D14E2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О возврате средств, взысканных в доход местного бюджета 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  <w:r w:rsidRPr="008C4702">
        <w:rPr>
          <w:rFonts w:ascii="Arial" w:hAnsi="Arial" w:cs="Arial"/>
          <w:sz w:val="24"/>
          <w:szCs w:val="24"/>
          <w:lang w:val="ru-RU"/>
        </w:rPr>
        <w:t>Убинского района Новосибирской области в бесспорном порядке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     </w:t>
      </w:r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В связи с устранением бюджетного нарушения,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повлекшего применение бюджетной меры принуждения в виде бесспорного взыскания бюджетных средств, администрация  </w:t>
      </w:r>
      <w:proofErr w:type="spellStart"/>
      <w:r w:rsidR="00FA363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  <w:r w:rsidR="007F60DB" w:rsidRPr="008C4702">
        <w:rPr>
          <w:rFonts w:ascii="Arial" w:hAnsi="Arial" w:cs="Arial"/>
          <w:sz w:val="24"/>
          <w:szCs w:val="24"/>
          <w:lang w:val="ru-RU"/>
        </w:rPr>
        <w:t>Убинского</w:t>
      </w:r>
      <w:r w:rsidR="007F60DB" w:rsidRPr="008C4702">
        <w:rPr>
          <w:rFonts w:ascii="Arial" w:eastAsia="Calibri" w:hAnsi="Arial" w:cs="Arial"/>
          <w:sz w:val="24"/>
          <w:szCs w:val="24"/>
          <w:lang w:val="ru-RU"/>
        </w:rPr>
        <w:t xml:space="preserve"> района Новосибирской области  </w:t>
      </w:r>
      <w:proofErr w:type="spellStart"/>
      <w:proofErr w:type="gramStart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>п</w:t>
      </w:r>
      <w:proofErr w:type="spellEnd"/>
      <w:proofErr w:type="gramEnd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 xml:space="preserve"> о с т а </w:t>
      </w:r>
      <w:proofErr w:type="spellStart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>н</w:t>
      </w:r>
      <w:proofErr w:type="spellEnd"/>
      <w:r w:rsidR="007F60DB" w:rsidRPr="008C4702">
        <w:rPr>
          <w:rFonts w:ascii="Arial" w:eastAsia="Calibri" w:hAnsi="Arial" w:cs="Arial"/>
          <w:b/>
          <w:sz w:val="24"/>
          <w:szCs w:val="24"/>
          <w:lang w:val="ru-RU"/>
        </w:rPr>
        <w:t xml:space="preserve"> о в л я е т: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1.</w:t>
      </w:r>
      <w:r w:rsidRPr="008C4702">
        <w:rPr>
          <w:rFonts w:ascii="Arial" w:hAnsi="Arial" w:cs="Arial"/>
          <w:sz w:val="24"/>
          <w:szCs w:val="24"/>
        </w:rPr>
        <w:t> </w:t>
      </w:r>
      <w:r w:rsidRPr="008C4702">
        <w:rPr>
          <w:rFonts w:ascii="Arial" w:hAnsi="Arial" w:cs="Arial"/>
          <w:sz w:val="24"/>
          <w:szCs w:val="24"/>
          <w:lang w:val="ru-RU"/>
        </w:rPr>
        <w:t>Осуществить возврат в бюджет __________________________________________________________________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(наименование 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публично-правового образования</w:t>
      </w:r>
      <w:r w:rsidRPr="008C4702">
        <w:rPr>
          <w:rFonts w:ascii="Arial" w:hAnsi="Arial" w:cs="Arial"/>
          <w:sz w:val="24"/>
          <w:szCs w:val="24"/>
          <w:lang w:val="ru-RU"/>
        </w:rPr>
        <w:t>)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суммы средств, взысканных в соответствии с решением о применении бюджетных мер принуждения, утвержденным постановлением </w:t>
      </w:r>
      <w:r w:rsidR="00D66C06">
        <w:rPr>
          <w:rFonts w:ascii="Arial" w:hAnsi="Arial" w:cs="Arial"/>
          <w:sz w:val="24"/>
          <w:szCs w:val="24"/>
          <w:lang w:val="ru-RU"/>
        </w:rPr>
        <w:t>А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дминистрации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Убинского района Новосибирской области 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от «__» _________ 20__ № ______ «_________________________________________», с «__» _________ 20__ года.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2.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_____________________________________ в течение 2 рабочих дней: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                (наименование  структурного подразделения)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1)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направить настоящее постановление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  <w:r w:rsidRPr="008C4702">
        <w:rPr>
          <w:rFonts w:ascii="Arial" w:eastAsia="SimSun" w:hAnsi="Arial" w:cs="Arial"/>
          <w:sz w:val="24"/>
          <w:szCs w:val="24"/>
          <w:lang w:val="ru-RU"/>
        </w:rPr>
        <w:t>;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(наименование главного администратора доходов местного бюджета  </w:t>
      </w:r>
      <w:proofErr w:type="spellStart"/>
      <w:r w:rsidR="00D66C06"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  <w:r w:rsidRPr="008C4702">
        <w:rPr>
          <w:rFonts w:ascii="Arial" w:eastAsia="Calibri" w:hAnsi="Arial" w:cs="Arial"/>
          <w:sz w:val="24"/>
          <w:szCs w:val="24"/>
          <w:lang w:val="ru-RU"/>
        </w:rPr>
        <w:t xml:space="preserve">сельсовета </w:t>
      </w:r>
      <w:r w:rsidRPr="008C4702">
        <w:rPr>
          <w:rFonts w:ascii="Arial" w:hAnsi="Arial" w:cs="Arial"/>
          <w:sz w:val="24"/>
          <w:szCs w:val="24"/>
          <w:lang w:val="ru-RU"/>
        </w:rPr>
        <w:t>Убинского района Новосибирской области, на счет которого были зачислены средства, взысканные в бесспорном порядке)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2)</w:t>
      </w:r>
      <w:r w:rsidRPr="008C4702">
        <w:rPr>
          <w:rFonts w:ascii="Arial" w:eastAsia="SimSun" w:hAnsi="Arial" w:cs="Arial"/>
          <w:sz w:val="24"/>
          <w:szCs w:val="24"/>
        </w:rPr>
        <w:t> </w:t>
      </w:r>
      <w:r w:rsidRPr="008C4702">
        <w:rPr>
          <w:rFonts w:ascii="Arial" w:eastAsia="SimSun" w:hAnsi="Arial" w:cs="Arial"/>
          <w:sz w:val="24"/>
          <w:szCs w:val="24"/>
          <w:lang w:val="ru-RU"/>
        </w:rPr>
        <w:t xml:space="preserve">довести настоящее постановление до сведения 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__________________________________________________________________.</w:t>
      </w:r>
    </w:p>
    <w:p w:rsidR="007F60DB" w:rsidRPr="008C4702" w:rsidRDefault="007F60DB" w:rsidP="007F60DB">
      <w:pPr>
        <w:pStyle w:val="a3"/>
        <w:rPr>
          <w:rFonts w:ascii="Arial" w:eastAsia="SimSun" w:hAnsi="Arial" w:cs="Arial"/>
          <w:sz w:val="24"/>
          <w:szCs w:val="24"/>
          <w:lang w:val="ru-RU"/>
        </w:rPr>
      </w:pPr>
      <w:r w:rsidRPr="008C4702">
        <w:rPr>
          <w:rFonts w:ascii="Arial" w:eastAsia="SimSun" w:hAnsi="Arial" w:cs="Arial"/>
          <w:sz w:val="24"/>
          <w:szCs w:val="24"/>
          <w:lang w:val="ru-RU"/>
        </w:rPr>
        <w:t>(наименование финансового органа публично-правового образования)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>3.</w:t>
      </w:r>
      <w:r w:rsidRPr="008C4702">
        <w:rPr>
          <w:rFonts w:ascii="Arial" w:hAnsi="Arial" w:cs="Arial"/>
          <w:sz w:val="24"/>
          <w:szCs w:val="24"/>
        </w:rPr>
        <w:t> </w:t>
      </w:r>
      <w:r w:rsidRPr="008C4702">
        <w:rPr>
          <w:rFonts w:ascii="Arial" w:hAnsi="Arial" w:cs="Arial"/>
          <w:sz w:val="24"/>
          <w:szCs w:val="24"/>
          <w:lang w:val="ru-RU"/>
        </w:rPr>
        <w:t>Контроль  исполнения постановления оставляю за собой.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7F60DB" w:rsidRPr="008C4702" w:rsidRDefault="00D66C06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Новодубровского</w:t>
      </w:r>
      <w:proofErr w:type="spellEnd"/>
      <w:r w:rsidR="007F60DB" w:rsidRPr="008C470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8C4702">
        <w:rPr>
          <w:rFonts w:ascii="Arial" w:hAnsi="Arial" w:cs="Arial"/>
          <w:sz w:val="24"/>
          <w:szCs w:val="24"/>
          <w:lang w:val="ru-RU"/>
        </w:rPr>
        <w:t xml:space="preserve">Убинского района Новосибирской области                                </w:t>
      </w:r>
      <w:r w:rsidR="00D66C06">
        <w:rPr>
          <w:rFonts w:ascii="Arial" w:hAnsi="Arial" w:cs="Arial"/>
          <w:sz w:val="24"/>
          <w:szCs w:val="24"/>
          <w:lang w:val="ru-RU"/>
        </w:rPr>
        <w:t xml:space="preserve">В.В. Воробьев </w:t>
      </w:r>
      <w:r w:rsidRPr="008C470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60DB" w:rsidRPr="008C4702" w:rsidRDefault="007F60DB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6106F" w:rsidRPr="008C4702" w:rsidRDefault="0096106F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9D14E2" w:rsidRPr="008C4702" w:rsidRDefault="009D14E2" w:rsidP="007F60DB">
      <w:pPr>
        <w:pStyle w:val="a3"/>
        <w:rPr>
          <w:rFonts w:ascii="Arial" w:hAnsi="Arial" w:cs="Arial"/>
          <w:sz w:val="24"/>
          <w:szCs w:val="24"/>
          <w:lang w:val="ru-RU"/>
        </w:rPr>
      </w:pPr>
    </w:p>
    <w:sectPr w:rsidR="009D14E2" w:rsidRPr="008C4702" w:rsidSect="00B0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DB"/>
    <w:rsid w:val="00014B94"/>
    <w:rsid w:val="00052674"/>
    <w:rsid w:val="000D2423"/>
    <w:rsid w:val="00163471"/>
    <w:rsid w:val="002C5B5C"/>
    <w:rsid w:val="003845C1"/>
    <w:rsid w:val="00567C22"/>
    <w:rsid w:val="005F5A9F"/>
    <w:rsid w:val="0063772B"/>
    <w:rsid w:val="007D5D1B"/>
    <w:rsid w:val="007F60DB"/>
    <w:rsid w:val="00856412"/>
    <w:rsid w:val="008C4702"/>
    <w:rsid w:val="0096106F"/>
    <w:rsid w:val="0099727D"/>
    <w:rsid w:val="009D14E2"/>
    <w:rsid w:val="00A30065"/>
    <w:rsid w:val="00B02077"/>
    <w:rsid w:val="00BD2DF2"/>
    <w:rsid w:val="00C74A56"/>
    <w:rsid w:val="00D66C06"/>
    <w:rsid w:val="00E54F9C"/>
    <w:rsid w:val="00E630E0"/>
    <w:rsid w:val="00F41CAE"/>
    <w:rsid w:val="00FA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DB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0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7F60DB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2016-04-18T02:55:00Z</cp:lastPrinted>
  <dcterms:created xsi:type="dcterms:W3CDTF">2016-03-30T03:02:00Z</dcterms:created>
  <dcterms:modified xsi:type="dcterms:W3CDTF">2016-04-18T02:55:00Z</dcterms:modified>
</cp:coreProperties>
</file>