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F1" w:rsidRPr="0093635F" w:rsidRDefault="00EA2CF1" w:rsidP="009363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5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106B2" w:rsidRPr="0093635F">
        <w:rPr>
          <w:rFonts w:ascii="Times New Roman" w:hAnsi="Times New Roman" w:cs="Times New Roman"/>
          <w:b/>
          <w:sz w:val="28"/>
          <w:szCs w:val="28"/>
        </w:rPr>
        <w:t xml:space="preserve">НОВОДУБРОВСКОГО </w:t>
      </w:r>
      <w:r w:rsidRPr="0093635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A2CF1" w:rsidRPr="0093635F" w:rsidRDefault="00EA2CF1" w:rsidP="009363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5F">
        <w:rPr>
          <w:rFonts w:ascii="Times New Roman" w:hAnsi="Times New Roman" w:cs="Times New Roman"/>
          <w:b/>
          <w:sz w:val="28"/>
          <w:szCs w:val="28"/>
        </w:rPr>
        <w:t>УБИНСКОГО РАЙОНА</w:t>
      </w:r>
    </w:p>
    <w:p w:rsidR="00EA2CF1" w:rsidRPr="0093635F" w:rsidRDefault="00EA2CF1" w:rsidP="009363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5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A2CF1" w:rsidRDefault="00EA2CF1" w:rsidP="00EA2CF1">
      <w:pPr>
        <w:jc w:val="center"/>
        <w:rPr>
          <w:sz w:val="28"/>
          <w:szCs w:val="28"/>
        </w:rPr>
      </w:pPr>
    </w:p>
    <w:p w:rsidR="00EA2CF1" w:rsidRDefault="00EA2CF1" w:rsidP="00EA2CF1">
      <w:pPr>
        <w:pStyle w:val="p"/>
        <w:tabs>
          <w:tab w:val="left" w:pos="3735"/>
          <w:tab w:val="center" w:pos="5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CF1" w:rsidRDefault="00EA2CF1" w:rsidP="00EA2CF1">
      <w:pPr>
        <w:pStyle w:val="p"/>
        <w:tabs>
          <w:tab w:val="left" w:pos="3735"/>
          <w:tab w:val="center" w:pos="5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106B2">
        <w:rPr>
          <w:rFonts w:ascii="Times New Roman" w:hAnsi="Times New Roman" w:cs="Times New Roman"/>
          <w:sz w:val="28"/>
          <w:szCs w:val="28"/>
        </w:rPr>
        <w:t xml:space="preserve">               с</w:t>
      </w:r>
      <w:proofErr w:type="gramStart"/>
      <w:r w:rsidR="005106B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106B2">
        <w:rPr>
          <w:rFonts w:ascii="Times New Roman" w:hAnsi="Times New Roman" w:cs="Times New Roman"/>
          <w:sz w:val="28"/>
          <w:szCs w:val="28"/>
        </w:rPr>
        <w:t>оводубровское</w:t>
      </w:r>
    </w:p>
    <w:p w:rsidR="00EA2CF1" w:rsidRDefault="00EA2CF1" w:rsidP="00EA2CF1">
      <w:pPr>
        <w:pStyle w:val="p"/>
        <w:tabs>
          <w:tab w:val="left" w:pos="1620"/>
          <w:tab w:val="center" w:pos="523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3635F">
        <w:rPr>
          <w:rFonts w:ascii="Times New Roman" w:hAnsi="Times New Roman" w:cs="Times New Roman"/>
          <w:sz w:val="28"/>
          <w:szCs w:val="28"/>
        </w:rPr>
        <w:t>19.09.2014  № 24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EA2CF1" w:rsidRDefault="00EA2CF1" w:rsidP="00EA2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CF1" w:rsidRPr="0093635F" w:rsidRDefault="00EA2CF1" w:rsidP="009363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5F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земельном контроле</w:t>
      </w:r>
    </w:p>
    <w:p w:rsidR="00EA2CF1" w:rsidRPr="0093635F" w:rsidRDefault="00EA2CF1" w:rsidP="009363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5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B7F54" w:rsidRPr="0093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F54" w:rsidRPr="0093635F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Pr="0093635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A2CF1" w:rsidRPr="0093635F" w:rsidRDefault="00EA2CF1" w:rsidP="009363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5F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EA2CF1" w:rsidRPr="0093635F" w:rsidRDefault="00EA2CF1" w:rsidP="0093635F">
      <w:pPr>
        <w:pStyle w:val="a4"/>
        <w:rPr>
          <w:rFonts w:ascii="Times New Roman" w:hAnsi="Times New Roman" w:cs="Times New Roman"/>
        </w:rPr>
      </w:pPr>
    </w:p>
    <w:p w:rsidR="0093635F" w:rsidRDefault="00EA2CF1" w:rsidP="00936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3635F">
        <w:rPr>
          <w:rFonts w:ascii="Times New Roman" w:hAnsi="Times New Roman" w:cs="Times New Roman"/>
          <w:sz w:val="28"/>
          <w:szCs w:val="28"/>
        </w:rPr>
        <w:t xml:space="preserve">В соответствии со  статей 9, 36, 57 Конституции Российской Федерации, статьи 72 Земельного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п.20 ч.1 ст.14 Федерального закона от 06.10.2003  №131-ФЗ «Об общих принципах организации местного самоуправления в Российской Федерации», Устава </w:t>
      </w:r>
      <w:proofErr w:type="spellStart"/>
      <w:r w:rsidR="002B7F54" w:rsidRPr="0093635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93635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3635F">
        <w:rPr>
          <w:rFonts w:ascii="Times New Roman" w:hAnsi="Times New Roman" w:cs="Times New Roman"/>
          <w:sz w:val="28"/>
          <w:szCs w:val="28"/>
        </w:rPr>
        <w:t xml:space="preserve"> Убинского</w:t>
      </w:r>
      <w:r w:rsidR="002B7F54" w:rsidRPr="009363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</w:t>
      </w:r>
      <w:r w:rsidRPr="0093635F">
        <w:rPr>
          <w:rFonts w:ascii="Times New Roman" w:hAnsi="Times New Roman" w:cs="Times New Roman"/>
          <w:sz w:val="28"/>
          <w:szCs w:val="28"/>
        </w:rPr>
        <w:t>дминистрация</w:t>
      </w:r>
      <w:r w:rsidR="002B7F54" w:rsidRPr="0093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F54" w:rsidRPr="0093635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93635F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proofErr w:type="spellStart"/>
      <w:proofErr w:type="gramStart"/>
      <w:r w:rsidRPr="0093635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3635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3635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3635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F1" w:rsidRPr="0093635F" w:rsidRDefault="00EA2CF1" w:rsidP="00936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 1. Утвердить  Положение о муниципальном земельном контроле на территории </w:t>
      </w:r>
      <w:proofErr w:type="spellStart"/>
      <w:r w:rsidR="0093635F">
        <w:rPr>
          <w:rFonts w:ascii="Times New Roman" w:hAnsi="Times New Roman" w:cs="Times New Roman"/>
          <w:sz w:val="28"/>
          <w:szCs w:val="28"/>
        </w:rPr>
        <w:t>Н</w:t>
      </w:r>
      <w:r w:rsidR="002B7F54" w:rsidRPr="0093635F">
        <w:rPr>
          <w:rFonts w:ascii="Times New Roman" w:hAnsi="Times New Roman" w:cs="Times New Roman"/>
          <w:sz w:val="28"/>
          <w:szCs w:val="28"/>
        </w:rPr>
        <w:t>ов</w:t>
      </w:r>
      <w:r w:rsidR="0093635F">
        <w:rPr>
          <w:rFonts w:ascii="Times New Roman" w:hAnsi="Times New Roman" w:cs="Times New Roman"/>
          <w:sz w:val="28"/>
          <w:szCs w:val="28"/>
        </w:rPr>
        <w:t>о</w:t>
      </w:r>
      <w:r w:rsidR="002B7F54" w:rsidRPr="0093635F">
        <w:rPr>
          <w:rFonts w:ascii="Times New Roman" w:hAnsi="Times New Roman" w:cs="Times New Roman"/>
          <w:sz w:val="28"/>
          <w:szCs w:val="28"/>
        </w:rPr>
        <w:t>дубровского</w:t>
      </w:r>
      <w:proofErr w:type="spellEnd"/>
      <w:r w:rsidRPr="0093635F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                  </w:t>
      </w:r>
    </w:p>
    <w:p w:rsidR="00EA2CF1" w:rsidRPr="0093635F" w:rsidRDefault="0093635F" w:rsidP="009363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EA2CF1" w:rsidRPr="0093635F">
        <w:rPr>
          <w:rFonts w:ascii="Times New Roman" w:hAnsi="Times New Roman" w:cs="Times New Roman"/>
        </w:rPr>
        <w:t xml:space="preserve"> </w:t>
      </w:r>
      <w:r w:rsidR="00EA2CF1" w:rsidRPr="0093635F">
        <w:rPr>
          <w:rFonts w:ascii="Times New Roman" w:hAnsi="Times New Roman" w:cs="Times New Roman"/>
          <w:sz w:val="28"/>
          <w:szCs w:val="28"/>
        </w:rPr>
        <w:t xml:space="preserve">2. Решение опубликовать в печатном издании «Вестник </w:t>
      </w:r>
      <w:proofErr w:type="spellStart"/>
      <w:r w:rsidR="00DD5C08">
        <w:rPr>
          <w:rFonts w:ascii="Times New Roman" w:hAnsi="Times New Roman" w:cs="Times New Roman"/>
          <w:sz w:val="28"/>
          <w:szCs w:val="28"/>
        </w:rPr>
        <w:t>Н</w:t>
      </w:r>
      <w:r w:rsidR="002B7F54" w:rsidRPr="0093635F">
        <w:rPr>
          <w:rFonts w:ascii="Times New Roman" w:hAnsi="Times New Roman" w:cs="Times New Roman"/>
          <w:sz w:val="28"/>
          <w:szCs w:val="28"/>
        </w:rPr>
        <w:t>ов</w:t>
      </w:r>
      <w:r w:rsidR="00DD5C08">
        <w:rPr>
          <w:rFonts w:ascii="Times New Roman" w:hAnsi="Times New Roman" w:cs="Times New Roman"/>
          <w:sz w:val="28"/>
          <w:szCs w:val="28"/>
        </w:rPr>
        <w:t>о</w:t>
      </w:r>
      <w:r w:rsidR="002B7F54" w:rsidRPr="0093635F">
        <w:rPr>
          <w:rFonts w:ascii="Times New Roman" w:hAnsi="Times New Roman" w:cs="Times New Roman"/>
          <w:sz w:val="28"/>
          <w:szCs w:val="28"/>
        </w:rPr>
        <w:t>дубровского</w:t>
      </w:r>
      <w:proofErr w:type="spellEnd"/>
      <w:r w:rsidR="00EA2CF1" w:rsidRPr="0093635F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A2CF1" w:rsidRDefault="0093635F" w:rsidP="0093635F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CF1" w:rsidRPr="0093635F">
        <w:rPr>
          <w:rFonts w:ascii="Times New Roman" w:hAnsi="Times New Roman" w:cs="Times New Roman"/>
          <w:sz w:val="28"/>
          <w:szCs w:val="28"/>
        </w:rPr>
        <w:t>3.</w:t>
      </w:r>
      <w:r w:rsidR="00EA2CF1" w:rsidRPr="0093635F">
        <w:rPr>
          <w:rFonts w:ascii="Times New Roman" w:hAnsi="Times New Roman" w:cs="Times New Roman"/>
          <w:sz w:val="28"/>
        </w:rPr>
        <w:t xml:space="preserve"> </w:t>
      </w:r>
      <w:proofErr w:type="gramStart"/>
      <w:r w:rsidR="00EA2CF1" w:rsidRPr="0093635F">
        <w:rPr>
          <w:rFonts w:ascii="Times New Roman" w:hAnsi="Times New Roman" w:cs="Times New Roman"/>
          <w:sz w:val="28"/>
        </w:rPr>
        <w:t>Контроль за</w:t>
      </w:r>
      <w:proofErr w:type="gramEnd"/>
      <w:r w:rsidR="00EA2CF1" w:rsidRPr="0093635F">
        <w:rPr>
          <w:rFonts w:ascii="Times New Roman" w:hAnsi="Times New Roman" w:cs="Times New Roman"/>
          <w:sz w:val="28"/>
        </w:rPr>
        <w:t xml:space="preserve"> исполнением постановления оставляю за собой</w:t>
      </w:r>
      <w:r w:rsidR="00EA2CF1">
        <w:rPr>
          <w:sz w:val="28"/>
        </w:rPr>
        <w:t>.</w:t>
      </w:r>
    </w:p>
    <w:p w:rsidR="00EA2CF1" w:rsidRDefault="00EA2CF1" w:rsidP="00EA2CF1">
      <w:pPr>
        <w:rPr>
          <w:sz w:val="28"/>
          <w:szCs w:val="28"/>
        </w:rPr>
      </w:pPr>
    </w:p>
    <w:p w:rsidR="00EA2CF1" w:rsidRDefault="00EA2CF1" w:rsidP="00EA2CF1">
      <w:pPr>
        <w:rPr>
          <w:sz w:val="28"/>
          <w:szCs w:val="28"/>
        </w:rPr>
      </w:pPr>
    </w:p>
    <w:p w:rsidR="00EA2CF1" w:rsidRPr="0093635F" w:rsidRDefault="00EA2CF1" w:rsidP="00936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CF1" w:rsidRPr="0093635F" w:rsidRDefault="00EA2CF1" w:rsidP="00936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3635F">
        <w:rPr>
          <w:rFonts w:ascii="Times New Roman" w:hAnsi="Times New Roman" w:cs="Times New Roman"/>
          <w:sz w:val="28"/>
          <w:szCs w:val="28"/>
        </w:rPr>
        <w:t>Но</w:t>
      </w:r>
      <w:r w:rsidR="002B7F54" w:rsidRPr="0093635F">
        <w:rPr>
          <w:rFonts w:ascii="Times New Roman" w:hAnsi="Times New Roman" w:cs="Times New Roman"/>
          <w:sz w:val="28"/>
          <w:szCs w:val="28"/>
        </w:rPr>
        <w:t>в</w:t>
      </w:r>
      <w:r w:rsidR="0093635F">
        <w:rPr>
          <w:rFonts w:ascii="Times New Roman" w:hAnsi="Times New Roman" w:cs="Times New Roman"/>
          <w:sz w:val="28"/>
          <w:szCs w:val="28"/>
        </w:rPr>
        <w:t>о</w:t>
      </w:r>
      <w:r w:rsidR="002B7F54" w:rsidRPr="0093635F">
        <w:rPr>
          <w:rFonts w:ascii="Times New Roman" w:hAnsi="Times New Roman" w:cs="Times New Roman"/>
          <w:sz w:val="28"/>
          <w:szCs w:val="28"/>
        </w:rPr>
        <w:t>дубровского</w:t>
      </w:r>
      <w:proofErr w:type="spellEnd"/>
      <w:r w:rsidRPr="0093635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</w:p>
    <w:p w:rsidR="00EA2CF1" w:rsidRPr="0093635F" w:rsidRDefault="00EA2CF1" w:rsidP="00936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EA2CF1" w:rsidRPr="0093635F" w:rsidRDefault="00EA2CF1" w:rsidP="00936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 В.</w:t>
      </w:r>
      <w:r w:rsidR="00DD5C08">
        <w:rPr>
          <w:rFonts w:ascii="Times New Roman" w:hAnsi="Times New Roman" w:cs="Times New Roman"/>
          <w:sz w:val="28"/>
          <w:szCs w:val="28"/>
        </w:rPr>
        <w:t>В</w:t>
      </w:r>
      <w:r w:rsidR="002B7F54" w:rsidRPr="0093635F">
        <w:rPr>
          <w:rFonts w:ascii="Times New Roman" w:hAnsi="Times New Roman" w:cs="Times New Roman"/>
          <w:sz w:val="28"/>
          <w:szCs w:val="28"/>
        </w:rPr>
        <w:t>.Воробьев</w:t>
      </w:r>
    </w:p>
    <w:p w:rsidR="00EA2CF1" w:rsidRDefault="00EA2CF1" w:rsidP="00EA2CF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CF1" w:rsidRDefault="00EA2CF1" w:rsidP="00EA2CF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CF1" w:rsidRDefault="00EA2CF1" w:rsidP="00EA2CF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CF1" w:rsidRDefault="00EA2CF1" w:rsidP="00EA2CF1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2CF1" w:rsidRDefault="00EA2CF1" w:rsidP="00EA2CF1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93635F" w:rsidRPr="0093635F" w:rsidRDefault="00EA2CF1" w:rsidP="00EA2CF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3635F" w:rsidRDefault="0093635F" w:rsidP="00EA2CF1">
      <w:pPr>
        <w:rPr>
          <w:sz w:val="28"/>
          <w:szCs w:val="28"/>
        </w:rPr>
      </w:pPr>
    </w:p>
    <w:p w:rsidR="00EA2CF1" w:rsidRPr="00DD5C08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DD5C08" w:rsidRPr="00DD5C08">
        <w:rPr>
          <w:rFonts w:ascii="Times New Roman" w:hAnsi="Times New Roman" w:cs="Times New Roman"/>
          <w:sz w:val="28"/>
          <w:szCs w:val="28"/>
        </w:rPr>
        <w:t>УТВЕРЖДЕНО</w:t>
      </w:r>
      <w:r w:rsidRPr="00DD5C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b/>
          <w:sz w:val="28"/>
          <w:szCs w:val="28"/>
        </w:rPr>
        <w:tab/>
      </w:r>
      <w:r w:rsidR="0093635F">
        <w:rPr>
          <w:rFonts w:ascii="Times New Roman" w:hAnsi="Times New Roman" w:cs="Times New Roman"/>
          <w:sz w:val="28"/>
          <w:szCs w:val="28"/>
        </w:rPr>
        <w:t xml:space="preserve"> постановлением  А</w:t>
      </w:r>
      <w:r w:rsidRPr="0093635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A2CF1" w:rsidRPr="0093635F" w:rsidRDefault="00DC654E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635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EA2CF1" w:rsidRPr="0093635F">
        <w:rPr>
          <w:rFonts w:ascii="Times New Roman" w:hAnsi="Times New Roman" w:cs="Times New Roman"/>
          <w:sz w:val="28"/>
          <w:szCs w:val="28"/>
        </w:rPr>
        <w:t xml:space="preserve"> сельсовета Убинского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</w:t>
      </w:r>
    </w:p>
    <w:p w:rsidR="00EA2CF1" w:rsidRPr="0093635F" w:rsidRDefault="0093635F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19.09.2014  № 24</w:t>
      </w:r>
      <w:r w:rsidR="00EA2CF1" w:rsidRPr="0093635F">
        <w:rPr>
          <w:rFonts w:ascii="Times New Roman" w:hAnsi="Times New Roman" w:cs="Times New Roman"/>
          <w:sz w:val="28"/>
          <w:szCs w:val="28"/>
        </w:rPr>
        <w:t xml:space="preserve">-па                                            </w:t>
      </w:r>
    </w:p>
    <w:p w:rsidR="00EA2CF1" w:rsidRDefault="00EA2CF1" w:rsidP="00EA2CF1">
      <w:pPr>
        <w:jc w:val="right"/>
      </w:pP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A2CF1" w:rsidRDefault="00EA2CF1" w:rsidP="00EA2CF1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A2CF1" w:rsidRDefault="00EA2CF1" w:rsidP="00EA2CF1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МУНИЦИПАЛЬНОМ ЗЕМЕЛЬНОМ КОНТРОЛЕ</w:t>
      </w:r>
    </w:p>
    <w:p w:rsidR="00EA2CF1" w:rsidRDefault="00DC654E" w:rsidP="00EA2CF1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НА ТЕРРИТОРИИ НОВОДУБРОВСКОГО</w:t>
      </w:r>
      <w:r w:rsidR="00EA2CF1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EA2CF1" w:rsidRDefault="00EA2CF1" w:rsidP="00EA2CF1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о муниципальном земельном ко</w:t>
      </w:r>
      <w:r w:rsidR="00DC654E">
        <w:rPr>
          <w:rFonts w:ascii="Times New Roman" w:hAnsi="Times New Roman" w:cs="Times New Roman"/>
          <w:sz w:val="28"/>
          <w:szCs w:val="28"/>
        </w:rPr>
        <w:t xml:space="preserve">нтроле на территории </w:t>
      </w:r>
      <w:proofErr w:type="spellStart"/>
      <w:r w:rsidR="00DC654E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(далее по тексту - Положение) устанавливает порядок осуществления муниципального земельного контроля на территории </w:t>
      </w:r>
      <w:proofErr w:type="spellStart"/>
      <w:r w:rsidR="00DC654E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(далее по тексту - муниципальный земельный контроль).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 требований охраны и использования земель.</w:t>
      </w:r>
    </w:p>
    <w:p w:rsidR="00EA2CF1" w:rsidRDefault="00EA2CF1" w:rsidP="00EA2C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proofErr w:type="gramStart"/>
      <w:r>
        <w:rPr>
          <w:sz w:val="28"/>
          <w:szCs w:val="28"/>
        </w:rPr>
        <w:t>Муниципальный земельный контроль осуществляется должностными лицами структурных подразделений, ответственных за вопросы земельных отношений в соответствии с Конституцией Российской Федерации, Земельным кодексом Российской Федерации и иными федеральными законами, законами Новосибирской области, постановлениями и распоряжениями Правительства Российской Федерации, нормативными правовыми актами органа местного самоуправления, в том числе определяющими порядок проведения муниципального контроля за использованием земель, Методическими рекомендациями по порядку взаимодействия органа, осуществляющего</w:t>
      </w:r>
      <w:proofErr w:type="gramEnd"/>
      <w:r>
        <w:rPr>
          <w:sz w:val="28"/>
          <w:szCs w:val="28"/>
        </w:rPr>
        <w:t xml:space="preserve"> муниципальный земельный контроль и Управлением Федеральной службы государственной регистрации, кадастра и картографии по Новосибирской области и настоящим Положением.</w:t>
      </w:r>
    </w:p>
    <w:p w:rsidR="00EA2CF1" w:rsidRDefault="00EA2CF1" w:rsidP="00EA2C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1.2.1. Муниципальный земельный контроль осуществляется во взаимодействии с территориальным отделом Управления Федеральной службы государственной регистрации, кадастра и картографии по Новосибирской области в 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 районе, с федеральными органами исполнительной власти, органами местного самоуправления, организациями, общественными объединениями, а также гражданами.</w:t>
      </w:r>
    </w:p>
    <w:p w:rsidR="00EA2CF1" w:rsidRDefault="00EA2CF1" w:rsidP="00EA2CF1">
      <w:pPr>
        <w:pStyle w:val="ConsPlusNormal0"/>
        <w:ind w:firstLine="54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К основным направлениям муниципального земельного контроля относится контроль: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1.3.1. За соблюдением требований по использованию земель.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1.3.2.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1.3.3. За соблюдением порядка переуступки права пользования землей.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1.3.4. За предоставлением достоверных сведений о состоянии земель.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1.3.5. За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1.3.6. За своевременным и качественным выполнением обязательных мероприятий по улучшению земель и охране почв от водной эрозии, заболачивания, подтопления, захламления, загрязнения и по предотвращению других процессов, ухудшающих качественное состояние земель и вызывающих их деградацию.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1.3.7. За исполнением предписаний по вопросам соблюдения земельного законодательства и устранения нарушений в области земельных отношений.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1.3.8. За выполнением иных требований земельного законодательства по вопросам использования земель.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A2CF1" w:rsidRDefault="00EA2CF1" w:rsidP="00EA2CF1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Полномочия органов местного самоуправления </w:t>
      </w:r>
      <w:proofErr w:type="spellStart"/>
      <w:r w:rsidR="00DC654E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по осуществлению муниципального земельного контроля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К полномочиям Совета депутатов муниципального образования </w:t>
      </w:r>
      <w:proofErr w:type="spellStart"/>
      <w:r w:rsidR="00DC654E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относится: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утверждение порядка осуществления муниципального земельного контроля;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определение источников и порядка финансирования мероприятий по осуществлению муниципального земельного контроля.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К полномочиям главы </w:t>
      </w:r>
      <w:proofErr w:type="spellStart"/>
      <w:r w:rsidR="00DC654E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относится: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заключение с органами государственной власти соглашений (договоров), касающихся структурных подразделений администрации муниципального образования по вопросам осуществления муниципального земельного контроля;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утверждение перечня должностных лиц структурных подразделений (далее по тексту - должностные лица), осуществляющих муниципальный земельный контроль;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утверждение в установленном порядке форм акта проверки, предписания об устранении нарушений использования земель, распоряжения о проведении проверки;</w:t>
      </w:r>
    </w:p>
    <w:p w:rsidR="00EA2CF1" w:rsidRDefault="00EA2CF1" w:rsidP="00EA2CF1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должностных лиц структурных подразделений, осуществляющих муниципальный земельный контроль.</w:t>
      </w:r>
    </w:p>
    <w:p w:rsidR="00EA2CF1" w:rsidRDefault="00EA2CF1" w:rsidP="00EA2CF1">
      <w:pPr>
        <w:pStyle w:val="ConsPlusNormal0"/>
        <w:tabs>
          <w:tab w:val="left" w:pos="6660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2CF1" w:rsidRDefault="00EA2CF1" w:rsidP="00EA2CF1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3. Порядок осуществления муниципального земельного контроля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Проверки проводятся н</w:t>
      </w:r>
      <w:r w:rsidR="0093635F">
        <w:rPr>
          <w:rFonts w:ascii="Times New Roman" w:hAnsi="Times New Roman" w:cs="Times New Roman"/>
          <w:sz w:val="28"/>
          <w:szCs w:val="28"/>
        </w:rPr>
        <w:t>а основании распоряжения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 Проверка проводится должностными лицами структурных подразделений, указанными в распоряжении главы администрации. Подготовка распоряжения главы администрации осуществляется в соответствии с типовой формой приказа, утвержденной приказом Министерства экономического развития Российской Федерации от 26.12.2008 № 141 «О реализации положений Федерального закона», применяется положения Федерального закона от 26.12.2008 № 294-ФЗ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Минэкономразвития РФ) (приложение 1).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субъектов проверок осуществляются плановые и внеплановые проверки. Плановая и внеплановая проверки проводятся в форме документарной проверки и (или) выездной проверки.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В отношении одного субъекта проверки плановая проверка проводится не чаще чем один раз в три года в соответствии с ежегодным планом проведения пл</w:t>
      </w:r>
      <w:r w:rsidR="0093635F">
        <w:rPr>
          <w:rFonts w:ascii="Times New Roman" w:hAnsi="Times New Roman" w:cs="Times New Roman"/>
          <w:sz w:val="28"/>
          <w:szCs w:val="28"/>
        </w:rPr>
        <w:t>ановых проверок, разработанным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93635F">
        <w:rPr>
          <w:rFonts w:ascii="Times New Roman" w:hAnsi="Times New Roman" w:cs="Times New Roman"/>
          <w:sz w:val="28"/>
          <w:szCs w:val="28"/>
        </w:rPr>
        <w:t>Н</w:t>
      </w:r>
      <w:r w:rsidR="00361840">
        <w:rPr>
          <w:rFonts w:ascii="Times New Roman" w:hAnsi="Times New Roman" w:cs="Times New Roman"/>
          <w:sz w:val="28"/>
          <w:szCs w:val="28"/>
        </w:rPr>
        <w:t>ов</w:t>
      </w:r>
      <w:r w:rsidR="0093635F">
        <w:rPr>
          <w:rFonts w:ascii="Times New Roman" w:hAnsi="Times New Roman" w:cs="Times New Roman"/>
          <w:sz w:val="28"/>
          <w:szCs w:val="28"/>
        </w:rPr>
        <w:t>о</w:t>
      </w:r>
      <w:r w:rsidR="00361840">
        <w:rPr>
          <w:rFonts w:ascii="Times New Roman" w:hAnsi="Times New Roman" w:cs="Times New Roman"/>
          <w:sz w:val="28"/>
          <w:szCs w:val="28"/>
        </w:rPr>
        <w:t>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 соответствующий календарный год.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Основанием для проведения плановой проверки является ежегодный план проведения плановых проверок, утвержденный приказом начальника департамента.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 (приложение 2).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proofErr w:type="gramStart"/>
      <w:r w:rsidR="0093635F">
        <w:rPr>
          <w:color w:val="000000"/>
          <w:sz w:val="28"/>
          <w:szCs w:val="28"/>
          <w:lang w:val="en-US"/>
        </w:rPr>
        <w:t>Novodubrovskij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опубликования в печатном издании «Вестник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сельсовета». До 1 сентября года, предшествующего году</w:t>
      </w:r>
      <w:r w:rsidR="0093635F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направляет проект ежегодного плана проведения проверок в органы прокуратуры.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от органов прокуратуры предложений об изменении ежегодного план</w:t>
      </w:r>
      <w:r w:rsidR="0093635F">
        <w:rPr>
          <w:rFonts w:ascii="Times New Roman" w:hAnsi="Times New Roman" w:cs="Times New Roman"/>
          <w:sz w:val="28"/>
          <w:szCs w:val="28"/>
        </w:rPr>
        <w:t>а проведения плановых проверок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рассматривает указанные предложения и по итогам их рассмотрения до 1 ноября года, предшествующего году проведения плановых проверок, направляет в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органы прокуратуры ежегодный план проведения плановых проверок.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Внеплановой проверкой является проверка, не включенная в ежегодный план проведения плановых проверок.</w:t>
      </w:r>
    </w:p>
    <w:p w:rsidR="00EA2CF1" w:rsidRDefault="00EA2CF1" w:rsidP="00EA2CF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3.1.5. Основанием для проведения внеплановой проверки является: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3.1.5.1. Истечение срока исполнения субъектом проверки ранее выданного предписания об устранении выявленного нарушения требований муниципальных правовых актов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муниципальные правовые акты) по вопросам использования земель на территории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EA2CF1" w:rsidRDefault="0093635F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3.1.5.2. Поступление в А</w:t>
      </w:r>
      <w:r w:rsidR="00EA2CF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EA2CF1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 Обращения и заявления, не позволяющие у</w:t>
      </w:r>
      <w:r w:rsidR="0093635F">
        <w:rPr>
          <w:rFonts w:ascii="Times New Roman" w:hAnsi="Times New Roman" w:cs="Times New Roman"/>
          <w:sz w:val="28"/>
          <w:szCs w:val="28"/>
        </w:rPr>
        <w:t>становить лицо, обратившееся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а также обращения и заявления, не содержащие сведений о фактах, указанных в подпункте 3.1.5.2, не могут служить основанием для проведения внеплановой проверки.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 Внеплановая выездная проверка  по месту осуществления деятельности юридических лиц и индивидуальных предпринимателей осуществляется должностным</w:t>
      </w:r>
      <w:r w:rsidR="0093635F">
        <w:rPr>
          <w:rFonts w:ascii="Times New Roman" w:hAnsi="Times New Roman" w:cs="Times New Roman"/>
          <w:sz w:val="28"/>
          <w:szCs w:val="28"/>
        </w:rPr>
        <w:t>и лицами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по основаниям, указанным в подпункте 3.1.5.2, после согласования с органами прокуратуры.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день</w:t>
      </w:r>
      <w:r w:rsidR="0093635F">
        <w:rPr>
          <w:rFonts w:ascii="Times New Roman" w:hAnsi="Times New Roman" w:cs="Times New Roman"/>
          <w:sz w:val="28"/>
          <w:szCs w:val="28"/>
        </w:rPr>
        <w:t xml:space="preserve"> подписания распоряжения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о проведении внеплановой выездной проверки юридического лица и индивидуального предпринимателя должностное лицо администрации, уполномоченное на проведение внеплановой проверки,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цифрой подписью, в орган прокуратуры по месту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субъекта проверки заявление о согласовании проведения внеплановой выездной проверки по типовой форме, утвержденной приказом Минэкономразвития РФ (приложение 3) (далее – заявление). К заявлению прилагается копия распоряжения</w:t>
      </w:r>
      <w:r w:rsidR="00361840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о проведении внеплановой проверки и документы, содержащие сведения,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послужившие основанием для ее проведения.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 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решения прокурора или его заместителя об отказе в согласовании проведения внеплановой проверки осуществляется</w:t>
      </w:r>
      <w:r w:rsidR="0093635F">
        <w:rPr>
          <w:rFonts w:ascii="Times New Roman" w:hAnsi="Times New Roman" w:cs="Times New Roman"/>
          <w:sz w:val="28"/>
          <w:szCs w:val="28"/>
        </w:rPr>
        <w:t xml:space="preserve"> подготовка распоряжения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об отмене распоряжения о проведении проверки.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 Если основанием для проведения внеплановой выездной проверки являются обстоятельства, указанные в абзаце третьем подпункта 3.1.5.2, и (или) обнаружение нарушений требований муниципальных правовых актов по вопросам использования земель на территории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то в момент совершения таких нарушений в связи с необходимостью принятия неотложных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мероприятий по муниципальному земельному контролю посредством направления следующих документов: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EA2CF1" w:rsidRDefault="0093635F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главы А</w:t>
      </w:r>
      <w:r w:rsidR="00EA2C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361840">
        <w:rPr>
          <w:rFonts w:ascii="Times New Roman" w:hAnsi="Times New Roman" w:cs="Times New Roman"/>
          <w:sz w:val="28"/>
          <w:szCs w:val="28"/>
        </w:rPr>
        <w:t xml:space="preserve"> </w:t>
      </w:r>
      <w:r w:rsidR="00EA2CF1">
        <w:rPr>
          <w:rFonts w:ascii="Times New Roman" w:hAnsi="Times New Roman" w:cs="Times New Roman"/>
          <w:sz w:val="28"/>
          <w:szCs w:val="28"/>
        </w:rPr>
        <w:t>сельсовета Убинского района Новосибирской области о проведении внеплановой выездной проверки;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сведения, послужившие основанием для ее проведения.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 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проверки не требуется.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3.1.11. Проведение проверок в отношении физических лиц, не являющихся индивидуальными предпринимателями, осуществляется в форме плановых и внеплановых проверок в порядке, установленном положением о муниципальном земельном контроле на территории </w:t>
      </w:r>
      <w:proofErr w:type="spellStart"/>
      <w:r w:rsidR="00361840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за исключением подпунктов 3.1.1, 3.1.4, 3.1.5, 3.1.7 - 3.1.10.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. По результатам проверки, непосредственно после ее завершения, должностным лицом администрации, проводящим проверку, составляется акт проверки в двух экземплярах по типовой форме, утвержденной приказом Минэкономразвития РФ (приложение 4).</w:t>
      </w:r>
    </w:p>
    <w:p w:rsidR="00EA2CF1" w:rsidRDefault="00EA2CF1" w:rsidP="00EA2CF1">
      <w:pPr>
        <w:pStyle w:val="ConsPlusNormal0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Если для составления акта необходимо получить заключения по результатам проведенных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 К акту проверки прилагаются материалы, документы или их копии, связанные с проверкой, в том числе информация, объяснения и пояснения (далее - документы и материалы) субъекта проверки.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Должностным администрации, уполномоченным на проведение проверки, по результатам проведения проверки в журнале учета проверок, находящемся у субъекта проверки, производится запись о проведенной проверке, содержащая сведения о наименовании субъекта проверки, датах начала и окончания проведения проверки, времени ее проведения, правовых основания, целях, задачах и предмете проверки, о выявленных нарушениях и выданных предписаниях, а также указываются фамилии, имена, отчества и должности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администрации, проводящих проверку, их подписи.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 Акт проверки, вместе с прилагаемыми к нему документами и материалами, регистрируется в журнале регистрации актов проверок управления (приложение 5) и представляется со служебной запиской руководителю управления.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Один экземпляр акта проверки с копиями приложений вручается руководителю, иному должностному лицу или уполномоченному представителю субъекта проверки под расписку об ознакомлении либо об отказе в ознакомлении с актом.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руководителя, иного должностного лица или уполномоченного представителя субъекта проверки, а также в случае отказа проверяемого лица дать расписку об ознакомлении либо об отказе в ознакомлении с актом проверки,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 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«от получения для ознакомления акта проверки отказался» с указанием должности, фамилии, имени, отчества руководителя субъекта проверки и удостоверяют ее своей подписью.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 Акт проверки считается полученным субъектом проверки: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его вручения субъекту проверки под расписку;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его получения субъектом проверки, если акт направлен заказным почтовым отправлением с уведомлением о вручении.</w:t>
      </w:r>
    </w:p>
    <w:p w:rsidR="00EA2CF1" w:rsidRDefault="00EA2CF1" w:rsidP="00EA2CF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3.2.9. 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 проверки в случае несогласия с фактами, выводами, предложениями, изложенными в акте,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управление.</w:t>
      </w:r>
    </w:p>
    <w:p w:rsidR="00EA2CF1" w:rsidRDefault="00EA2CF1" w:rsidP="00EA2CF1">
      <w:pPr>
        <w:pStyle w:val="ConsPlusNormal0"/>
        <w:ind w:firstLine="540"/>
        <w:jc w:val="both"/>
        <w:rPr>
          <w:sz w:val="20"/>
          <w:szCs w:val="20"/>
        </w:rPr>
      </w:pP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 акту проверки прилагается схематический чертеж земельного участка, а в случае необходимости также фото</w:t>
      </w:r>
      <w:r w:rsidR="00180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таблица, результаты экспертиз и другие документы, связанные с результатами проверки.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3.3. В случае выявления нарушения использования земель должностное лицо, проводившее проверку, составляет предписание об их устранении.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3.4. В случае не</w:t>
      </w:r>
      <w:r w:rsidR="00180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устранения выявленных в результате проведенных проверок нарушений </w:t>
      </w:r>
      <w:r w:rsidR="009363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180313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вправе обратиться в суд.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A2CF1" w:rsidRDefault="00EA2CF1" w:rsidP="00EA2CF1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4. Права и обязанности должностных лиц, осуществляющих</w:t>
      </w:r>
    </w:p>
    <w:p w:rsidR="00EA2CF1" w:rsidRDefault="00EA2CF1" w:rsidP="00EA2CF1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 Должностные лица, осуществляющие муниципальный земельный контроль, имеют право: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4.1.1. Посещать при предъявлении служебного удостоверения организации независимо от их организационно-правовых форм и форм собственности, обследовать земельные участки, находящиеся в собственности, владении, пользовании юридических или физических лиц, в целях осуществления муниципального земельного контроля.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4.1.2. Составлять акты проверок, выносить предписания об устранении выявленных нарушений, иные необходимые документы.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4.1.3. Привлекать в установленном порядке специалистов для проведения обследований, экспертиз.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4.1.4. Получать сведения и материалы, необходимые для осуществления муниципального земельного контроля.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4.1.5. Обращаться в органы внутренних дел за оказанием содействия в предотвращении и (или) пресечении действий, препятствующих осуществлению муниципального земельного контроля, а также в установлении личности лиц, виновных в нарушении земельного законодательства по вопросам использования земель.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4.1.6. Осуществлять иные права, предусмотренные законодательством Российской Федерации, законодательством Новосибирской области и муниципальными правовыми актами.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4.2. Должностные лица, осуществляющие муниципальный земельный контроль, обязаны: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4.2.1. При проведении муниципального земельного контроля руководствоваться действующим законодательством, настоящим Положением и иными муниципальными правовыми актами.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4.2.2. Не препятствовать землепользователям, в отношении которых проводится проверка, присутствовать при проведении проверки.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4.2.3. Предоставлять лицам, присутствующим при проведении проверки, информацию, относящуюся к ее проведению.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4.2.4. Направлять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уполномоченные органы материалы о нарушениях земельного законодательства для решения вопроса о привлечении виновных лиц к 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4.2.5. Рассматривать поступившие обращения и иную информацию, </w:t>
      </w:r>
      <w:r>
        <w:rPr>
          <w:rFonts w:ascii="Times New Roman" w:hAnsi="Times New Roman" w:cs="Times New Roman"/>
          <w:sz w:val="28"/>
          <w:szCs w:val="28"/>
        </w:rPr>
        <w:lastRenderedPageBreak/>
        <w:t>свидетельствующую о наличии признаков нарушений использования земель.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4.2.6. Выполнять иные обязанности, предусмотренные законодательством Российской Федерации, законодательством Новосибирской области и муниципальными правовыми актами.</w:t>
      </w:r>
    </w:p>
    <w:p w:rsidR="00EA2CF1" w:rsidRDefault="00EA2CF1" w:rsidP="00EA2CF1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 Должностные лица несут установленную законодательством ответственность за неисполнение или ненадлежащее исполнение возложенных на них функций по осуществлению муниципального земельного контроля.</w:t>
      </w:r>
    </w:p>
    <w:p w:rsidR="00EA2CF1" w:rsidRDefault="00EA2CF1" w:rsidP="00EA2CF1">
      <w:pPr>
        <w:rPr>
          <w:rStyle w:val="articleseparator"/>
        </w:rPr>
      </w:pPr>
      <w:r>
        <w:rPr>
          <w:rStyle w:val="articleseparator"/>
        </w:rPr>
        <w:t> </w:t>
      </w: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93635F" w:rsidRDefault="0093635F" w:rsidP="00180313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180313" w:rsidRDefault="00180313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pStyle w:val="ConsPlusNormal0"/>
        <w:ind w:left="652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rmal0"/>
        <w:ind w:left="652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180313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Убинского района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2CF1" w:rsidRDefault="00EA2CF1" w:rsidP="00EA2CF1">
      <w:pPr>
        <w:pStyle w:val="ConsPlusNonformat"/>
        <w:tabs>
          <w:tab w:val="left" w:pos="657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   ___________________________________________________________проверки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>(плановой/внеплановой, документарной/выездной)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юридического лица, индивидуального предпринимателя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«____»  _____________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№ 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CF1" w:rsidRDefault="00EA2CF1" w:rsidP="00EA2C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Провести проверку в отношении  ___________________________________________________ 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>(наименование юридического лица, фамилия, имя и (в случае, если имеется) отчество индивидуального предпринимателя)</w:t>
      </w:r>
    </w:p>
    <w:p w:rsidR="00EA2CF1" w:rsidRDefault="00EA2CF1" w:rsidP="00EA2C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Назначить лицом (ми), уполномоченным (ми) на проведение проверки: __________________</w:t>
      </w:r>
    </w:p>
    <w:p w:rsidR="00EA2CF1" w:rsidRDefault="00EA2CF1" w:rsidP="00EA2C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>(фамилия, имя, отчество (в случае, если имеется), должность должностного лица (должностных лиц), уполномоченног</w:t>
      </w:r>
      <w:proofErr w:type="gramStart"/>
      <w:r>
        <w:rPr>
          <w:rFonts w:ascii="Times New Roman" w:hAnsi="Times New Roman" w:cs="Times New Roman"/>
          <w:sz w:val="18"/>
          <w:szCs w:val="1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18"/>
          <w:szCs w:val="14"/>
        </w:rPr>
        <w:t>ых</w:t>
      </w:r>
      <w:proofErr w:type="spellEnd"/>
      <w:r>
        <w:rPr>
          <w:rFonts w:ascii="Times New Roman" w:hAnsi="Times New Roman" w:cs="Times New Roman"/>
          <w:sz w:val="18"/>
          <w:szCs w:val="14"/>
        </w:rPr>
        <w:t xml:space="preserve">) 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>на проведение проверки)</w:t>
      </w:r>
    </w:p>
    <w:p w:rsidR="00EA2CF1" w:rsidRDefault="00EA2CF1" w:rsidP="00EA2C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Привлечь к проведению проверки в качестве экспертов, представителей экспертных организаций следующих лиц: ______________________________________________________________  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proofErr w:type="gramStart"/>
      <w:r>
        <w:rPr>
          <w:rFonts w:ascii="Times New Roman" w:hAnsi="Times New Roman" w:cs="Times New Roman"/>
          <w:sz w:val="18"/>
          <w:szCs w:val="14"/>
        </w:rPr>
        <w:t xml:space="preserve"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наименования органа по аккредитации, </w:t>
      </w:r>
      <w:proofErr w:type="gramEnd"/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proofErr w:type="gramStart"/>
      <w:r>
        <w:rPr>
          <w:rFonts w:ascii="Times New Roman" w:hAnsi="Times New Roman" w:cs="Times New Roman"/>
          <w:sz w:val="18"/>
          <w:szCs w:val="14"/>
        </w:rPr>
        <w:t>выдавшего</w:t>
      </w:r>
      <w:proofErr w:type="gramEnd"/>
      <w:r>
        <w:rPr>
          <w:rFonts w:ascii="Times New Roman" w:hAnsi="Times New Roman" w:cs="Times New Roman"/>
          <w:sz w:val="18"/>
          <w:szCs w:val="14"/>
        </w:rPr>
        <w:t xml:space="preserve"> свидетельство об аккредитации)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Установить, что: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проверка проводится с целью: 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целей проводимой проверки указывается следующая информация: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случае проведения плановой проверки: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ежегодный план проведения плановых проверок;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проведения внеплановой выездной проверки: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реквизиты ранее выданного проверяемому лицу предписания об устранении выявленного нарушения,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исполнения которого истек;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федерации;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 такое причинение вреда либо нарушение требований обнаружено непосредственно в момент его совершения: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прилагаемую копию документа (рапорта, докладной записки и т. п.), представленного должностным лицом, обнаружившим нарушение; 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задачами настоящей проверки являются: 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Предметом настоящей проверки является (отметить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обязательных требований или требований, установленных муниципальными правовыми актами; 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 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предписаний органов государственного контроля (надзора), органов муниципального контроля; 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мероприятий: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предотвращению причинения вреда жизни, здоровью граждан, вреда животным, растениям, окружающей среде;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предупреждению возникновения чрезвычайных ситуаций природного и техногенного характера;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обеспечению безопасности государства;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ликвидации последствий причинения такого вреда.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Срок проведения проверки: 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4"/>
        </w:rPr>
        <w:t>(не более 20 рабочих дней/50 часов/15 часов)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 г.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окончить не позднее</w:t>
      </w:r>
    </w:p>
    <w:p w:rsidR="00EA2CF1" w:rsidRDefault="00EA2CF1" w:rsidP="00EA2CF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 г.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Правовые основания проведения проверки:   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В процессе проверки провести следующие мероприятия по контролю, необходимые для достижения целей и задач проведения проверки: ________________________________________ 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Перечень административных регламентов проведения мероприятий по контролю (при их наличии), необходимых для проведения проверки, административных регламентов взаимодействия (при их наличии): 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>(с указанием наименований, номеров и дат их принятия)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     __________________________</w:t>
      </w:r>
    </w:p>
    <w:tbl>
      <w:tblPr>
        <w:tblW w:w="0" w:type="auto"/>
        <w:tblLook w:val="04A0"/>
      </w:tblPr>
      <w:tblGrid>
        <w:gridCol w:w="6629"/>
        <w:gridCol w:w="3508"/>
      </w:tblGrid>
      <w:tr w:rsidR="00EA2CF1" w:rsidTr="00EA2CF1">
        <w:tc>
          <w:tcPr>
            <w:tcW w:w="6629" w:type="dxa"/>
            <w:hideMark/>
          </w:tcPr>
          <w:p w:rsidR="00EA2CF1" w:rsidRDefault="00EA2C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</w:t>
            </w:r>
            <w:proofErr w:type="gramEnd"/>
          </w:p>
          <w:p w:rsidR="00EA2CF1" w:rsidRDefault="00EA2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>издавшего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распоряжение или приказ о проведении проверки</w:t>
            </w:r>
          </w:p>
        </w:tc>
        <w:tc>
          <w:tcPr>
            <w:tcW w:w="3508" w:type="dxa"/>
            <w:hideMark/>
          </w:tcPr>
          <w:p w:rsidR="00EA2CF1" w:rsidRDefault="00EA2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   (подпись, заверенная печатью)</w:t>
            </w:r>
          </w:p>
        </w:tc>
      </w:tr>
    </w:tbl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6"/>
          <w:szCs w:val="12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4"/>
        </w:rPr>
        <w:t>(фамилия, имя, отчество (в случае, если имеется)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  <w:proofErr w:type="gramEnd"/>
    </w:p>
    <w:p w:rsidR="00EA2CF1" w:rsidRDefault="00EA2CF1" w:rsidP="00EA2CF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CF1" w:rsidRDefault="00EA2CF1" w:rsidP="00EA2CF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A2CF1" w:rsidRDefault="00EA2CF1" w:rsidP="00EA2CF1">
      <w:pPr>
        <w:sectPr w:rsidR="00EA2CF1">
          <w:pgSz w:w="11906" w:h="16838"/>
          <w:pgMar w:top="1134" w:right="567" w:bottom="851" w:left="1418" w:header="709" w:footer="709" w:gutter="0"/>
          <w:pgNumType w:start="1" w:chapStyle="1"/>
          <w:cols w:space="720"/>
        </w:sectPr>
      </w:pPr>
    </w:p>
    <w:p w:rsidR="00EA2CF1" w:rsidRDefault="00EA2CF1" w:rsidP="00EA2CF1">
      <w:pPr>
        <w:pStyle w:val="ConsPlusNormal0"/>
        <w:ind w:left="1148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EA2CF1" w:rsidRDefault="00EA2CF1" w:rsidP="00EA2CF1">
      <w:pPr>
        <w:spacing w:before="12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="00180313">
        <w:t xml:space="preserve">                     </w:t>
      </w:r>
      <w:proofErr w:type="spellStart"/>
      <w:r w:rsidR="00180313">
        <w:t>Ноовдубровского</w:t>
      </w:r>
      <w:proofErr w:type="spellEnd"/>
      <w:r>
        <w:t xml:space="preserve"> сельсовета Убинского района Новосибирской области</w:t>
      </w:r>
    </w:p>
    <w:p w:rsidR="00EA2CF1" w:rsidRDefault="00EA2CF1" w:rsidP="00EA2CF1">
      <w:pPr>
        <w:spacing w:before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ТИПОВАЯ ФОРМА</w:t>
      </w:r>
      <w:r>
        <w:rPr>
          <w:b/>
          <w:bCs/>
          <w:sz w:val="18"/>
          <w:szCs w:val="18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EA2CF1" w:rsidRDefault="00EA2CF1" w:rsidP="00EA2CF1">
      <w:pPr>
        <w:ind w:left="1531" w:right="1531"/>
        <w:jc w:val="center"/>
        <w:rPr>
          <w:sz w:val="18"/>
          <w:szCs w:val="18"/>
        </w:rPr>
      </w:pPr>
    </w:p>
    <w:p w:rsidR="00EA2CF1" w:rsidRDefault="00EA2CF1" w:rsidP="00EA2CF1">
      <w:pPr>
        <w:pBdr>
          <w:top w:val="single" w:sz="4" w:space="1" w:color="auto"/>
        </w:pBdr>
        <w:ind w:left="1985" w:right="198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EA2CF1" w:rsidRDefault="00EA2CF1" w:rsidP="00EA2CF1">
      <w:pPr>
        <w:ind w:left="10915"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EA2CF1" w:rsidRDefault="00EA2CF1" w:rsidP="00EA2CF1">
      <w:pPr>
        <w:ind w:left="11340"/>
        <w:rPr>
          <w:sz w:val="20"/>
          <w:szCs w:val="20"/>
        </w:rPr>
      </w:pPr>
    </w:p>
    <w:p w:rsidR="00EA2CF1" w:rsidRDefault="00EA2CF1" w:rsidP="00EA2CF1">
      <w:pPr>
        <w:pBdr>
          <w:top w:val="single" w:sz="4" w:space="1" w:color="auto"/>
        </w:pBdr>
        <w:ind w:left="11340"/>
        <w:jc w:val="center"/>
        <w:rPr>
          <w:sz w:val="20"/>
          <w:szCs w:val="20"/>
        </w:rPr>
      </w:pPr>
      <w:r>
        <w:rPr>
          <w:sz w:val="18"/>
          <w:szCs w:val="18"/>
        </w:rPr>
        <w:t>(фамилия, инициалы и подпись руководителя</w:t>
      </w:r>
      <w:r>
        <w:rPr>
          <w:sz w:val="20"/>
          <w:szCs w:val="20"/>
        </w:rPr>
        <w:t>)</w:t>
      </w: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701"/>
        <w:gridCol w:w="397"/>
        <w:gridCol w:w="397"/>
        <w:gridCol w:w="340"/>
      </w:tblGrid>
      <w:tr w:rsidR="00EA2CF1" w:rsidTr="00EA2CF1">
        <w:tc>
          <w:tcPr>
            <w:tcW w:w="340" w:type="dxa"/>
            <w:vAlign w:val="bottom"/>
            <w:hideMark/>
          </w:tcPr>
          <w:p w:rsidR="00EA2CF1" w:rsidRDefault="00EA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CF1" w:rsidRDefault="00EA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bottom"/>
            <w:hideMark/>
          </w:tcPr>
          <w:p w:rsidR="00EA2CF1" w:rsidRDefault="00EA2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CF1" w:rsidRDefault="00EA2CF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EA2CF1" w:rsidRDefault="00EA2CF1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EA2CF1" w:rsidRDefault="00EA2CF1" w:rsidP="00EA2CF1">
      <w:pPr>
        <w:jc w:val="right"/>
        <w:rPr>
          <w:sz w:val="20"/>
          <w:szCs w:val="20"/>
        </w:rPr>
      </w:pPr>
      <w:r>
        <w:rPr>
          <w:sz w:val="20"/>
          <w:szCs w:val="20"/>
        </w:rPr>
        <w:t>М. П.</w:t>
      </w:r>
    </w:p>
    <w:p w:rsidR="00EA2CF1" w:rsidRDefault="00EA2CF1" w:rsidP="00EA2CF1">
      <w:pPr>
        <w:jc w:val="center"/>
        <w:rPr>
          <w:sz w:val="18"/>
          <w:szCs w:val="18"/>
        </w:rPr>
      </w:pPr>
      <w:r>
        <w:rPr>
          <w:spacing w:val="40"/>
          <w:sz w:val="18"/>
          <w:szCs w:val="18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752"/>
        <w:gridCol w:w="369"/>
        <w:gridCol w:w="510"/>
      </w:tblGrid>
      <w:tr w:rsidR="00EA2CF1" w:rsidTr="00EA2CF1">
        <w:trPr>
          <w:jc w:val="center"/>
        </w:trPr>
        <w:tc>
          <w:tcPr>
            <w:tcW w:w="9752" w:type="dxa"/>
            <w:vAlign w:val="bottom"/>
            <w:hideMark/>
          </w:tcPr>
          <w:p w:rsidR="00EA2CF1" w:rsidRDefault="00EA2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bottom"/>
            <w:hideMark/>
          </w:tcPr>
          <w:p w:rsidR="00EA2CF1" w:rsidRDefault="00EA2CF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</w:tbl>
    <w:p w:rsidR="00EA2CF1" w:rsidRDefault="00EA2CF1" w:rsidP="00EA2CF1">
      <w:pPr>
        <w:rPr>
          <w:sz w:val="18"/>
          <w:szCs w:val="18"/>
        </w:rPr>
      </w:pPr>
    </w:p>
    <w:tbl>
      <w:tblPr>
        <w:tblW w:w="0" w:type="auto"/>
        <w:tblInd w:w="13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4"/>
        <w:gridCol w:w="1380"/>
        <w:gridCol w:w="708"/>
        <w:gridCol w:w="567"/>
        <w:gridCol w:w="709"/>
        <w:gridCol w:w="956"/>
        <w:gridCol w:w="900"/>
        <w:gridCol w:w="720"/>
        <w:gridCol w:w="1260"/>
        <w:gridCol w:w="1260"/>
        <w:gridCol w:w="1440"/>
        <w:gridCol w:w="900"/>
        <w:gridCol w:w="720"/>
        <w:gridCol w:w="900"/>
        <w:gridCol w:w="1156"/>
        <w:gridCol w:w="1080"/>
        <w:gridCol w:w="900"/>
      </w:tblGrid>
      <w:tr w:rsidR="00EA2CF1" w:rsidTr="00EA2CF1">
        <w:trPr>
          <w:cantSplit/>
        </w:trPr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 (ЮЛ) (Ф. И. О. инди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дуаль</w:t>
            </w:r>
            <w:r>
              <w:rPr>
                <w:sz w:val="18"/>
                <w:szCs w:val="18"/>
              </w:rPr>
              <w:softHyphen/>
              <w:t>ного пред</w:t>
            </w:r>
            <w:r>
              <w:rPr>
                <w:sz w:val="18"/>
                <w:szCs w:val="18"/>
              </w:rPr>
              <w:softHyphen/>
              <w:t>прини</w:t>
            </w:r>
            <w:r>
              <w:rPr>
                <w:sz w:val="18"/>
                <w:szCs w:val="18"/>
              </w:rPr>
              <w:softHyphen/>
              <w:t>мателя (ИП)), деятель</w:t>
            </w:r>
            <w:r>
              <w:rPr>
                <w:sz w:val="18"/>
                <w:szCs w:val="18"/>
              </w:rPr>
              <w:softHyphen/>
              <w:t>ность кото</w:t>
            </w:r>
            <w:r>
              <w:rPr>
                <w:sz w:val="18"/>
                <w:szCs w:val="18"/>
              </w:rPr>
              <w:softHyphen/>
              <w:t>рого под</w:t>
            </w:r>
            <w:r>
              <w:rPr>
                <w:sz w:val="18"/>
                <w:szCs w:val="18"/>
              </w:rPr>
              <w:softHyphen/>
              <w:t>лежит про</w:t>
            </w:r>
            <w:r>
              <w:rPr>
                <w:sz w:val="18"/>
                <w:szCs w:val="18"/>
              </w:rPr>
              <w:softHyphen/>
              <w:t>верке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факти</w:t>
            </w:r>
            <w:r>
              <w:rPr>
                <w:sz w:val="18"/>
                <w:szCs w:val="18"/>
              </w:rPr>
              <w:softHyphen/>
              <w:t>ческого осуществ</w:t>
            </w:r>
            <w:r>
              <w:rPr>
                <w:sz w:val="18"/>
                <w:szCs w:val="18"/>
              </w:rPr>
              <w:softHyphen/>
              <w:t xml:space="preserve">ления </w:t>
            </w:r>
          </w:p>
          <w:p w:rsidR="00EA2CF1" w:rsidRDefault="00EA2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</w:t>
            </w:r>
            <w:r>
              <w:rPr>
                <w:sz w:val="18"/>
                <w:szCs w:val="18"/>
              </w:rPr>
              <w:softHyphen/>
              <w:t>ности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Форма проведения проверки (документарная, выездная, </w:t>
            </w:r>
            <w:proofErr w:type="gramEnd"/>
          </w:p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документарная и выездная)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органа государственного контроля (надзора), органа муниципального контроля, осуществляющего </w:t>
            </w:r>
          </w:p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органа государственного контроля (надзора), органа муниципального контроля, с которым проверка </w:t>
            </w:r>
          </w:p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проводится совместно</w:t>
            </w:r>
          </w:p>
        </w:tc>
      </w:tr>
      <w:tr w:rsidR="00EA2CF1" w:rsidTr="00EA2CF1">
        <w:trPr>
          <w:cantSplit/>
          <w:trHeight w:val="4397"/>
        </w:trPr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улицы, номер дома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ЮЛ, 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ЮЛ, ИП пред</w:t>
            </w:r>
            <w:r>
              <w:rPr>
                <w:sz w:val="18"/>
                <w:szCs w:val="18"/>
              </w:rPr>
              <w:softHyphen/>
              <w:t>при</w:t>
            </w:r>
            <w:r>
              <w:rPr>
                <w:sz w:val="18"/>
                <w:szCs w:val="18"/>
              </w:rPr>
              <w:softHyphen/>
              <w:t>ни</w:t>
            </w:r>
            <w:r>
              <w:rPr>
                <w:sz w:val="18"/>
                <w:szCs w:val="18"/>
              </w:rPr>
              <w:softHyphen/>
              <w:t>ма</w:t>
            </w:r>
            <w:r>
              <w:rPr>
                <w:sz w:val="18"/>
                <w:szCs w:val="18"/>
              </w:rPr>
              <w:softHyphen/>
              <w:t>тель</w:t>
            </w:r>
            <w:r>
              <w:rPr>
                <w:sz w:val="18"/>
                <w:szCs w:val="18"/>
              </w:rPr>
              <w:softHyphen/>
              <w:t>ской деятель</w:t>
            </w:r>
            <w:r>
              <w:rPr>
                <w:sz w:val="18"/>
                <w:szCs w:val="18"/>
              </w:rPr>
              <w:softHyphen/>
              <w:t>ности в соот</w:t>
            </w:r>
            <w:r>
              <w:rPr>
                <w:sz w:val="18"/>
                <w:szCs w:val="18"/>
              </w:rPr>
              <w:softHyphen/>
              <w:t>ветст</w:t>
            </w:r>
            <w:r>
              <w:rPr>
                <w:sz w:val="18"/>
                <w:szCs w:val="18"/>
              </w:rPr>
              <w:softHyphen/>
              <w:t>вии с пред</w:t>
            </w:r>
            <w:r>
              <w:rPr>
                <w:sz w:val="18"/>
                <w:szCs w:val="18"/>
              </w:rPr>
              <w:softHyphen/>
              <w:t>ставлен</w:t>
            </w:r>
            <w:r>
              <w:rPr>
                <w:sz w:val="18"/>
                <w:szCs w:val="18"/>
              </w:rPr>
              <w:softHyphen/>
              <w:t>ным  уведом</w:t>
            </w:r>
            <w:r>
              <w:rPr>
                <w:sz w:val="18"/>
                <w:szCs w:val="18"/>
              </w:rPr>
              <w:softHyphen/>
              <w:t>ле</w:t>
            </w:r>
            <w:r>
              <w:rPr>
                <w:sz w:val="18"/>
                <w:szCs w:val="18"/>
              </w:rPr>
              <w:softHyphen/>
              <w:t>ни</w:t>
            </w:r>
            <w:r>
              <w:rPr>
                <w:sz w:val="18"/>
                <w:szCs w:val="18"/>
              </w:rPr>
              <w:softHyphen/>
              <w:t>ем о на</w:t>
            </w:r>
            <w:r>
              <w:rPr>
                <w:sz w:val="18"/>
                <w:szCs w:val="18"/>
              </w:rPr>
              <w:softHyphen/>
              <w:t>чале пред</w:t>
            </w:r>
            <w:r>
              <w:rPr>
                <w:sz w:val="18"/>
                <w:szCs w:val="18"/>
              </w:rPr>
              <w:softHyphen/>
              <w:t>при</w:t>
            </w:r>
            <w:r>
              <w:rPr>
                <w:sz w:val="18"/>
                <w:szCs w:val="18"/>
              </w:rPr>
              <w:softHyphen/>
              <w:t>ни</w:t>
            </w:r>
            <w:r>
              <w:rPr>
                <w:sz w:val="18"/>
                <w:szCs w:val="18"/>
              </w:rPr>
              <w:softHyphen/>
              <w:t>матель</w:t>
            </w:r>
            <w:r>
              <w:rPr>
                <w:sz w:val="18"/>
                <w:szCs w:val="18"/>
              </w:rPr>
              <w:softHyphen/>
              <w:t>ской деятельнос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CF1" w:rsidRDefault="00EA2C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 (для МСП и МКП)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F1" w:rsidRDefault="00EA2CF1">
            <w:pPr>
              <w:rPr>
                <w:sz w:val="18"/>
                <w:szCs w:val="18"/>
              </w:rPr>
            </w:pPr>
          </w:p>
        </w:tc>
      </w:tr>
    </w:tbl>
    <w:p w:rsidR="00EA2CF1" w:rsidRDefault="00EA2CF1" w:rsidP="00EA2CF1">
      <w:pPr>
        <w:spacing w:before="120"/>
        <w:ind w:left="5591" w:firstLine="709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</w:t>
      </w:r>
      <w:r>
        <w:t>_______________</w:t>
      </w:r>
    </w:p>
    <w:p w:rsidR="00EA2CF1" w:rsidRDefault="00EA2CF1" w:rsidP="00EA2CF1">
      <w:pPr>
        <w:sectPr w:rsidR="00EA2CF1">
          <w:pgSz w:w="16838" w:h="11906" w:orient="landscape"/>
          <w:pgMar w:top="1418" w:right="567" w:bottom="142" w:left="567" w:header="709" w:footer="709" w:gutter="0"/>
          <w:pgNumType w:start="1" w:chapStyle="1"/>
          <w:cols w:space="720"/>
        </w:sectPr>
      </w:pPr>
    </w:p>
    <w:p w:rsidR="00EA2CF1" w:rsidRDefault="00EA2CF1" w:rsidP="00EA2CF1">
      <w:pPr>
        <w:pStyle w:val="ConsPlusNormal0"/>
        <w:ind w:left="652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F1" w:rsidRDefault="00EA2CF1" w:rsidP="00EA2CF1">
      <w:pPr>
        <w:pStyle w:val="ConsPlusNonformat"/>
        <w:tabs>
          <w:tab w:val="left" w:pos="657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EA2CF1" w:rsidRDefault="00180313" w:rsidP="00EA2CF1">
      <w:pPr>
        <w:pStyle w:val="ConsPlusNormal0"/>
        <w:ind w:left="5664" w:firstLine="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="00EA2CF1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В 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(наименование органа прокуратуры)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 xml:space="preserve">                                                                                                         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согласовании органом муниципального контроля с органом прокуратуры проведения внеплановой выездной проверки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юридического лица, индивидуального предпринимателя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 ст. 6249) просим согласия на проведение внеплановой выездной проверки в отношении ______________________________________________________________</w:t>
      </w:r>
    </w:p>
    <w:p w:rsidR="00EA2CF1" w:rsidRDefault="00EA2CF1" w:rsidP="00EA2C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6"/>
          <w:szCs w:val="14"/>
        </w:rPr>
      </w:pPr>
      <w:proofErr w:type="gramStart"/>
      <w:r>
        <w:rPr>
          <w:rFonts w:ascii="Times New Roman" w:hAnsi="Times New Roman" w:cs="Times New Roman"/>
          <w:sz w:val="16"/>
          <w:szCs w:val="14"/>
        </w:rPr>
        <w:t xml:space="preserve">(наименование, адрес (место нахождения) постоянно действующего исполнительного органа юридического лица, государственный </w:t>
      </w:r>
      <w:proofErr w:type="gramEnd"/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 xml:space="preserve">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>индивидуального предпринимателя, идентификационный номер налогоплательщика)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адресу: 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____________________________________________________________________________________________________________________________________________________________________2. Основание проведения проверки: 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 xml:space="preserve">(ссылка на положение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16"/>
            <w:szCs w:val="14"/>
          </w:rPr>
          <w:t>2008 г</w:t>
        </w:r>
      </w:smartTag>
      <w:r>
        <w:rPr>
          <w:rFonts w:ascii="Times New Roman" w:hAnsi="Times New Roman" w:cs="Times New Roman"/>
          <w:sz w:val="16"/>
          <w:szCs w:val="14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Дата начала проведения проверки: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 20__ года.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Время начала проведения проверки: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 20__ года.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6"/>
          <w:szCs w:val="14"/>
        </w:rPr>
      </w:pPr>
      <w:proofErr w:type="gramStart"/>
      <w:r>
        <w:rPr>
          <w:rFonts w:ascii="Times New Roman" w:hAnsi="Times New Roman" w:cs="Times New Roman"/>
          <w:sz w:val="16"/>
          <w:szCs w:val="14"/>
        </w:rPr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16"/>
            <w:szCs w:val="14"/>
          </w:rPr>
          <w:t>2008 г</w:t>
        </w:r>
      </w:smartTag>
      <w:r>
        <w:rPr>
          <w:rFonts w:ascii="Times New Roman" w:hAnsi="Times New Roman" w:cs="Times New Roman"/>
          <w:sz w:val="16"/>
          <w:szCs w:val="14"/>
        </w:rPr>
        <w:t xml:space="preserve">. № 294-ФЗ «О защите прав юридических лиц и индивидуальных предпринимателей  при осуществлении государственного контроля (надзора) и </w:t>
      </w:r>
      <w:proofErr w:type="gramEnd"/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>муниципального контроля»)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    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____________________________________________________________________</w:t>
      </w:r>
    </w:p>
    <w:p w:rsidR="00EA2CF1" w:rsidRDefault="00EA2CF1" w:rsidP="00EA2CF1">
      <w:pPr>
        <w:pStyle w:val="ConsPlusNonformat"/>
        <w:ind w:left="170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(копия распоряжения или приказа руководителя, заместителя руководителя органа государственного контроля</w:t>
      </w:r>
      <w:proofErr w:type="gramEnd"/>
    </w:p>
    <w:p w:rsidR="00EA2CF1" w:rsidRDefault="00EA2CF1" w:rsidP="00EA2CF1">
      <w:pPr>
        <w:pStyle w:val="ConsPlusNonformat"/>
        <w:ind w:left="17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(надзора), органа муниципального контроля  о проведении внеплановой выездной проверки. Документы, </w:t>
      </w:r>
    </w:p>
    <w:p w:rsidR="00EA2CF1" w:rsidRDefault="00EA2CF1" w:rsidP="00EA2CF1">
      <w:pPr>
        <w:pStyle w:val="ConsPlusNonformat"/>
        <w:ind w:left="17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содержащие сведения, послужившие основанием для проведения внеплановой проверки)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_____________                   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32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14"/>
        </w:rPr>
        <w:t xml:space="preserve">(наименование должностного лица)                                      (подпись)                                           (фамилия, имя, отчество) 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М. П.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A2CF1" w:rsidRDefault="00EA2CF1" w:rsidP="00EA2C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составления документа: ____________________________________________</w:t>
      </w:r>
    </w:p>
    <w:p w:rsidR="00EA2CF1" w:rsidRDefault="00EA2CF1" w:rsidP="00EA2CF1">
      <w:pPr>
        <w:sectPr w:rsidR="00EA2CF1">
          <w:pgSz w:w="11906" w:h="16838"/>
          <w:pgMar w:top="1134" w:right="567" w:bottom="851" w:left="1418" w:header="709" w:footer="709" w:gutter="0"/>
          <w:pgNumType w:start="1" w:chapStyle="1"/>
          <w:cols w:space="720"/>
        </w:sectPr>
      </w:pP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 4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ab/>
        <w:t xml:space="preserve">к Положению о </w:t>
      </w:r>
      <w:proofErr w:type="gramStart"/>
      <w:r w:rsidRPr="0093635F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93635F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93635F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80313" w:rsidRPr="0093635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180313" w:rsidRPr="0093635F">
        <w:rPr>
          <w:rFonts w:ascii="Times New Roman" w:hAnsi="Times New Roman" w:cs="Times New Roman"/>
          <w:sz w:val="28"/>
          <w:szCs w:val="28"/>
        </w:rPr>
        <w:t xml:space="preserve"> </w:t>
      </w:r>
      <w:r w:rsidRPr="0093635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EA2CF1" w:rsidRDefault="00EA2CF1" w:rsidP="009363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«___» ____________________ 20___ 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(место составления акта)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(дата составления акта)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(время составления акта)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tabs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АКТ ПРОВЕРКИ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органом муниципального контроля 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юридического лица, индивидуального предпринимателя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г. по адресу:     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>(место проведения проверки)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основании:   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(вид документа с указанием реквизитов (номер, дата), фамилии, имени, отчества  издавшего распоряжение или приказ о проведении проверки)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проверка в отношении:  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юридического лица, фамилия, имя и отчество индивидуального предпринимателя)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проверки: 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>(дней/часов)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составлен:  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государственного контроля (надзора) или органа муниципального контроля)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копией распоряжения/приказа о проведении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при проведении выездной проверки)  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(фамилии, имена, отчества (в случае, если имеется), подпись, дата, время)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 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в случае необходимости согласования проверки с органами прокуратуры)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а), проводившее проверку:      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(фамилия, имя, отчество  должность должностного лица (должностных лиц), проводившег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их) проверку; в случае привлечения к участию к проверке экспертов, экспертных организаций указываются фамилии, имена, отчества,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присутствовали:  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(фамилия/ имя, отчество,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rPr>
          <w:rFonts w:ascii="Times New Roman" w:hAnsi="Times New Roman" w:cs="Times New Roman"/>
        </w:rPr>
        <w:t>саморегулируемой</w:t>
      </w:r>
      <w:proofErr w:type="spellEnd"/>
      <w:r>
        <w:rPr>
          <w:rFonts w:ascii="Times New Roman" w:hAnsi="Times New Roman" w:cs="Times New Roman"/>
        </w:rPr>
        <w:t xml:space="preserve"> организации (в случае проведения проверки члена </w:t>
      </w:r>
      <w:proofErr w:type="spellStart"/>
      <w:r>
        <w:rPr>
          <w:rFonts w:ascii="Times New Roman" w:hAnsi="Times New Roman" w:cs="Times New Roman"/>
        </w:rPr>
        <w:t>саморегулируемой</w:t>
      </w:r>
      <w:proofErr w:type="spellEnd"/>
      <w:r>
        <w:rPr>
          <w:rFonts w:ascii="Times New Roman" w:hAnsi="Times New Roman" w:cs="Times New Roman"/>
        </w:rPr>
        <w:t xml:space="preserve"> организации), присутствовавших при проведении </w:t>
      </w:r>
      <w:proofErr w:type="gramEnd"/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проверке)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EA2CF1" w:rsidRDefault="00EA2CF1" w:rsidP="00EA2C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или требований, установленных муниципальными правовыми актами (с указанием  положений (нормативных) правовых актов): __________________________________________________________________________________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характера нарушений; лиц, допустивших нарушения)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 положений (нормативных) правовых актов): __________________________________________________________________________________</w:t>
      </w:r>
    </w:p>
    <w:p w:rsidR="00EA2CF1" w:rsidRDefault="00EA2CF1" w:rsidP="00EA2CF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__________________________________________________________________________________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не выявлено _______________________________________________________</w:t>
      </w:r>
    </w:p>
    <w:p w:rsidR="00EA2CF1" w:rsidRDefault="00EA2CF1" w:rsidP="00EA2C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                _____________________________________________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(подпись проверяющего)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>(подпись уполномоченного представителя юридического лица,</w:t>
      </w:r>
      <w:proofErr w:type="gramEnd"/>
    </w:p>
    <w:p w:rsidR="00EA2CF1" w:rsidRDefault="00EA2CF1" w:rsidP="00EA2CF1">
      <w:pPr>
        <w:pStyle w:val="ConsPlusNonformat"/>
        <w:ind w:left="45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индивидуального предпринимателя, его уполномоченного представителя)</w:t>
      </w:r>
    </w:p>
    <w:p w:rsidR="00EA2CF1" w:rsidRDefault="00EA2CF1" w:rsidP="00EA2CF1">
      <w:pPr>
        <w:pStyle w:val="ConsPlusNonformat"/>
        <w:ind w:left="4500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</w:rPr>
        <w:t>(подпись проверяющего)                                   (подпись уполномоченного представителя юридического лица,</w:t>
      </w:r>
      <w:proofErr w:type="gramEnd"/>
    </w:p>
    <w:p w:rsidR="00EA2CF1" w:rsidRDefault="00EA2CF1" w:rsidP="00EA2CF1">
      <w:pPr>
        <w:pStyle w:val="ConsPlusNonformat"/>
        <w:ind w:left="63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индивидуального предпринимателя, его уполномоченного        представителя)</w:t>
      </w:r>
    </w:p>
    <w:p w:rsidR="00EA2CF1" w:rsidRDefault="00EA2CF1" w:rsidP="00EA2CF1">
      <w:pPr>
        <w:pStyle w:val="ConsPlusNonformat"/>
        <w:ind w:left="6300" w:hanging="1800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а), копию акта со всеми приложениями получил(а): 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A2CF1" w:rsidRDefault="00EA2CF1" w:rsidP="00EA2CF1">
      <w:pPr>
        <w:pStyle w:val="ConsPlusNonformat"/>
        <w:ind w:left="4680" w:firstLine="180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«___» ________________ 20__ г.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___________________________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           _________________________________</w:t>
      </w:r>
    </w:p>
    <w:p w:rsidR="00EA2CF1" w:rsidRDefault="00EA2CF1" w:rsidP="00EA2CF1">
      <w:pPr>
        <w:pStyle w:val="ConsPlusNonformat"/>
        <w:ind w:left="594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(подпись уполномоченного должностного </w:t>
      </w:r>
      <w:proofErr w:type="gramEnd"/>
    </w:p>
    <w:p w:rsidR="00EA2CF1" w:rsidRDefault="00EA2CF1" w:rsidP="0093635F">
      <w:pPr>
        <w:pStyle w:val="ConsPlusNonformat"/>
        <w:ind w:left="59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 (лиц), проводившего проверку)</w:t>
      </w:r>
    </w:p>
    <w:p w:rsidR="0093635F" w:rsidRDefault="0093635F" w:rsidP="0093635F">
      <w:pPr>
        <w:pStyle w:val="ConsPlusNonformat"/>
        <w:ind w:left="5940"/>
        <w:jc w:val="center"/>
        <w:rPr>
          <w:rFonts w:ascii="Times New Roman" w:hAnsi="Times New Roman" w:cs="Times New Roman"/>
        </w:rPr>
      </w:pPr>
    </w:p>
    <w:p w:rsidR="0093635F" w:rsidRDefault="0093635F" w:rsidP="0093635F">
      <w:pPr>
        <w:pStyle w:val="ConsPlusNonformat"/>
        <w:ind w:left="5940"/>
        <w:jc w:val="center"/>
        <w:rPr>
          <w:rFonts w:ascii="Times New Roman" w:hAnsi="Times New Roman" w:cs="Times New Roman"/>
        </w:rPr>
      </w:pPr>
    </w:p>
    <w:p w:rsidR="0093635F" w:rsidRPr="0093635F" w:rsidRDefault="0093635F" w:rsidP="0093635F">
      <w:pPr>
        <w:pStyle w:val="ConsPlusNonformat"/>
        <w:ind w:left="5940"/>
        <w:jc w:val="center"/>
        <w:rPr>
          <w:rFonts w:ascii="Times New Roman" w:hAnsi="Times New Roman" w:cs="Times New Roman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Приложение 5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93635F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93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93635F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93635F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80313" w:rsidRPr="009363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80313" w:rsidRPr="0093635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93635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EA2CF1" w:rsidRPr="0093635F" w:rsidRDefault="00EA2CF1" w:rsidP="00936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635F" w:rsidRDefault="0093635F" w:rsidP="00EA2CF1">
      <w:pPr>
        <w:pStyle w:val="ConsPlusNormal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3635F" w:rsidRDefault="0093635F" w:rsidP="00EA2CF1">
      <w:pPr>
        <w:pStyle w:val="ConsPlusNormal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rmal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EA2CF1" w:rsidRDefault="00EA2CF1" w:rsidP="00EA2CF1">
      <w:pPr>
        <w:pStyle w:val="ConsPlusNormal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актов проверок органом мун</w:t>
      </w:r>
      <w:r w:rsidR="00180313">
        <w:rPr>
          <w:rFonts w:ascii="Times New Roman" w:hAnsi="Times New Roman" w:cs="Times New Roman"/>
          <w:sz w:val="24"/>
          <w:szCs w:val="24"/>
        </w:rPr>
        <w:t>иципального контроля Новодубровского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</w:t>
      </w:r>
    </w:p>
    <w:p w:rsidR="00EA2CF1" w:rsidRDefault="00EA2CF1" w:rsidP="00EA2CF1">
      <w:pPr>
        <w:pStyle w:val="ConsPlusNormal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1824"/>
        <w:gridCol w:w="3175"/>
        <w:gridCol w:w="1987"/>
        <w:gridCol w:w="1962"/>
      </w:tblGrid>
      <w:tr w:rsidR="00EA2CF1" w:rsidTr="00EA2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акта проверки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</w:p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должностного лица, проводившего проверку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EA2CF1" w:rsidRDefault="00EA2CF1" w:rsidP="00EA2CF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870"/>
        <w:gridCol w:w="3244"/>
        <w:gridCol w:w="1915"/>
        <w:gridCol w:w="1915"/>
      </w:tblGrid>
      <w:tr w:rsidR="00EA2CF1" w:rsidTr="00EA2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CF1" w:rsidTr="00EA2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F1" w:rsidTr="00EA2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1" w:rsidRDefault="00EA2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CF1" w:rsidRDefault="00EA2CF1" w:rsidP="00EA2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pStyle w:val="ConsPlusNormal0"/>
        <w:tabs>
          <w:tab w:val="left" w:pos="170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A2CF1" w:rsidRDefault="00EA2CF1" w:rsidP="00EA2C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EA2CF1" w:rsidRDefault="00EA2CF1" w:rsidP="00EA2CF1">
      <w:pPr>
        <w:rPr>
          <w:rStyle w:val="articleseparator"/>
        </w:rPr>
      </w:pPr>
    </w:p>
    <w:p w:rsidR="003B24D9" w:rsidRDefault="003B24D9"/>
    <w:sectPr w:rsidR="003B24D9" w:rsidSect="0017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CF1"/>
    <w:rsid w:val="000E4570"/>
    <w:rsid w:val="00170E47"/>
    <w:rsid w:val="00180313"/>
    <w:rsid w:val="00234572"/>
    <w:rsid w:val="002B7F54"/>
    <w:rsid w:val="002E5F4C"/>
    <w:rsid w:val="00361840"/>
    <w:rsid w:val="003B24D9"/>
    <w:rsid w:val="005106B2"/>
    <w:rsid w:val="00585648"/>
    <w:rsid w:val="00702D13"/>
    <w:rsid w:val="00886B06"/>
    <w:rsid w:val="0093635F"/>
    <w:rsid w:val="00DB0313"/>
    <w:rsid w:val="00DC654E"/>
    <w:rsid w:val="00DD5C08"/>
    <w:rsid w:val="00EA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EA2CF1"/>
    <w:rPr>
      <w:rFonts w:ascii="Arial" w:hAnsi="Arial" w:cs="Arial"/>
    </w:rPr>
  </w:style>
  <w:style w:type="paragraph" w:customStyle="1" w:styleId="ConsPlusNormal0">
    <w:name w:val="ConsPlusNormal"/>
    <w:link w:val="ConsPlusNormal"/>
    <w:rsid w:val="00EA2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2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EA2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">
    <w:name w:val="p"/>
    <w:basedOn w:val="a"/>
    <w:rsid w:val="00EA2C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rticleseparator">
    <w:name w:val="article_separator"/>
    <w:basedOn w:val="a0"/>
    <w:rsid w:val="00EA2CF1"/>
  </w:style>
  <w:style w:type="paragraph" w:styleId="a4">
    <w:name w:val="No Spacing"/>
    <w:uiPriority w:val="1"/>
    <w:qFormat/>
    <w:rsid w:val="00936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2014-10-02T02:33:00Z</cp:lastPrinted>
  <dcterms:created xsi:type="dcterms:W3CDTF">2014-09-16T07:48:00Z</dcterms:created>
  <dcterms:modified xsi:type="dcterms:W3CDTF">2014-10-02T02:45:00Z</dcterms:modified>
</cp:coreProperties>
</file>